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DBB" w:rsidRPr="00796DBB" w:rsidRDefault="00796DBB" w:rsidP="00796DBB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DBB">
        <w:rPr>
          <w:rFonts w:ascii="Times New Roman" w:hAnsi="Times New Roman" w:cs="Times New Roman"/>
          <w:sz w:val="28"/>
          <w:szCs w:val="28"/>
        </w:rPr>
        <w:t>Мировой суд судебного участка Покровского района вынес приговор по уголовному делу в отношении 54-летнего местного жителя. Мужчина признан виновным в совершении преступления, предусмотренного ч. 1 ст. 119 УК РФ (угроза убийством, если имелись основания опасаться осуществления этой угрозы).</w:t>
      </w:r>
    </w:p>
    <w:p w:rsidR="00796DBB" w:rsidRPr="00796DBB" w:rsidRDefault="00796DBB" w:rsidP="00796DBB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DBB">
        <w:rPr>
          <w:rFonts w:ascii="Times New Roman" w:hAnsi="Times New Roman" w:cs="Times New Roman"/>
          <w:sz w:val="28"/>
          <w:szCs w:val="28"/>
        </w:rPr>
        <w:t xml:space="preserve">Установлено, что осужденный, находясь в состоянии алкогольного опьянения, угрожал потерпевшей (являющейся его супругой), произнося слова угрозы, приняв </w:t>
      </w:r>
      <w:proofErr w:type="gramStart"/>
      <w:r w:rsidRPr="00796DBB">
        <w:rPr>
          <w:rFonts w:ascii="Times New Roman" w:hAnsi="Times New Roman" w:cs="Times New Roman"/>
          <w:sz w:val="28"/>
          <w:szCs w:val="28"/>
        </w:rPr>
        <w:t>попытку  удушить</w:t>
      </w:r>
      <w:proofErr w:type="gramEnd"/>
      <w:r w:rsidRPr="00796DBB">
        <w:rPr>
          <w:rFonts w:ascii="Times New Roman" w:hAnsi="Times New Roman" w:cs="Times New Roman"/>
          <w:sz w:val="28"/>
          <w:szCs w:val="28"/>
        </w:rPr>
        <w:t xml:space="preserve"> последнюю. </w:t>
      </w:r>
    </w:p>
    <w:p w:rsidR="00796DBB" w:rsidRPr="00796DBB" w:rsidRDefault="00796DBB" w:rsidP="00796DBB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DBB">
        <w:rPr>
          <w:rFonts w:ascii="Times New Roman" w:hAnsi="Times New Roman" w:cs="Times New Roman"/>
          <w:sz w:val="28"/>
          <w:szCs w:val="28"/>
        </w:rPr>
        <w:t>Суд согласился с мнением государственного обвинителя о виновности мужчины, ему назначено наказание в виде 180 часов обязательных работ.</w:t>
      </w:r>
    </w:p>
    <w:p w:rsidR="00796DBB" w:rsidRDefault="00796DBB" w:rsidP="00796DBB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268DF" w:rsidRDefault="008268DF" w:rsidP="008268DF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05C3" w:rsidRDefault="00BD05C3" w:rsidP="00BD05C3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D0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058"/>
    <w:rsid w:val="000447A9"/>
    <w:rsid w:val="00596EAC"/>
    <w:rsid w:val="00786058"/>
    <w:rsid w:val="00796DBB"/>
    <w:rsid w:val="007D0B8D"/>
    <w:rsid w:val="008268DF"/>
    <w:rsid w:val="0090100E"/>
    <w:rsid w:val="00BD05C3"/>
    <w:rsid w:val="00C37953"/>
    <w:rsid w:val="00CE6E04"/>
    <w:rsid w:val="00E5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583347-F2A6-4695-ABB1-E432DCD4B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0447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0447A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Артур</cp:lastModifiedBy>
  <cp:revision>2</cp:revision>
  <dcterms:created xsi:type="dcterms:W3CDTF">2025-06-16T10:09:00Z</dcterms:created>
  <dcterms:modified xsi:type="dcterms:W3CDTF">2025-06-16T10:09:00Z</dcterms:modified>
</cp:coreProperties>
</file>