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4E0" w:rsidRDefault="008904E0" w:rsidP="00890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A67233" w:rsidRPr="00A67233" w:rsidRDefault="00A67233" w:rsidP="00A67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233">
        <w:rPr>
          <w:rFonts w:ascii="Times New Roman" w:hAnsi="Times New Roman" w:cs="Times New Roman"/>
          <w:sz w:val="28"/>
          <w:szCs w:val="28"/>
        </w:rPr>
        <w:t xml:space="preserve">Прокуратура Покровского района провела проверку соблюдения законодательства в сфере льготного лекарственного обеспечения. </w:t>
      </w:r>
    </w:p>
    <w:bookmarkEnd w:id="0"/>
    <w:p w:rsidR="00A67233" w:rsidRPr="00A67233" w:rsidRDefault="00A67233" w:rsidP="00A67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233">
        <w:rPr>
          <w:rFonts w:ascii="Times New Roman" w:hAnsi="Times New Roman" w:cs="Times New Roman"/>
          <w:sz w:val="28"/>
          <w:szCs w:val="28"/>
        </w:rPr>
        <w:t xml:space="preserve">Установлено, что в нарушение требований законодательства </w:t>
      </w:r>
      <w:r>
        <w:rPr>
          <w:rFonts w:ascii="Times New Roman" w:hAnsi="Times New Roman" w:cs="Times New Roman"/>
          <w:sz w:val="28"/>
          <w:szCs w:val="28"/>
        </w:rPr>
        <w:t>в истекшем периоде 2024 года 17</w:t>
      </w:r>
      <w:r w:rsidRPr="00A67233">
        <w:rPr>
          <w:rFonts w:ascii="Times New Roman" w:hAnsi="Times New Roman" w:cs="Times New Roman"/>
          <w:sz w:val="28"/>
          <w:szCs w:val="28"/>
        </w:rPr>
        <w:t xml:space="preserve"> местных жителей не были своевременно обеспечены жизненно важными для них лекарствами.</w:t>
      </w:r>
    </w:p>
    <w:p w:rsidR="00A67233" w:rsidRPr="00A67233" w:rsidRDefault="00A67233" w:rsidP="00A67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233">
        <w:rPr>
          <w:rFonts w:ascii="Times New Roman" w:hAnsi="Times New Roman" w:cs="Times New Roman"/>
          <w:sz w:val="28"/>
          <w:szCs w:val="28"/>
        </w:rPr>
        <w:t xml:space="preserve">В целях восстановления прав граждан прокурор района обратился в суд с заявлениями об </w:t>
      </w:r>
      <w:proofErr w:type="spellStart"/>
      <w:r w:rsidRPr="00A67233"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Pr="00A67233">
        <w:rPr>
          <w:rFonts w:ascii="Times New Roman" w:hAnsi="Times New Roman" w:cs="Times New Roman"/>
          <w:sz w:val="28"/>
          <w:szCs w:val="28"/>
        </w:rPr>
        <w:t xml:space="preserve"> Департамента здравоохранения Орловской области обеспечить их необходимыми лекарственными препаратами в соответствии с имеющейся потребностью.</w:t>
      </w:r>
    </w:p>
    <w:p w:rsidR="00A67233" w:rsidRDefault="00A67233" w:rsidP="00A67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233">
        <w:rPr>
          <w:rFonts w:ascii="Times New Roman" w:hAnsi="Times New Roman" w:cs="Times New Roman"/>
          <w:sz w:val="28"/>
          <w:szCs w:val="28"/>
        </w:rPr>
        <w:t>Требования прокурора судом удовлетворены. Исполнение судебн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67233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67233">
        <w:rPr>
          <w:rFonts w:ascii="Times New Roman" w:hAnsi="Times New Roman" w:cs="Times New Roman"/>
          <w:sz w:val="28"/>
          <w:szCs w:val="28"/>
        </w:rPr>
        <w:t xml:space="preserve"> находится на контроле прокуратуры.</w:t>
      </w:r>
    </w:p>
    <w:p w:rsidR="00A67233" w:rsidRDefault="00A67233" w:rsidP="00A67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004F" w:rsidRPr="008904E0" w:rsidRDefault="008904E0" w:rsidP="008904E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904E0">
        <w:rPr>
          <w:rFonts w:ascii="Times New Roman" w:hAnsi="Times New Roman" w:cs="Times New Roman"/>
          <w:b/>
          <w:sz w:val="28"/>
          <w:szCs w:val="28"/>
        </w:rPr>
        <w:t>Прокуратура Покровского рйаона</w:t>
      </w:r>
    </w:p>
    <w:sectPr w:rsidR="0044004F" w:rsidRPr="00890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E0"/>
    <w:rsid w:val="003E5E0F"/>
    <w:rsid w:val="0044004F"/>
    <w:rsid w:val="00470452"/>
    <w:rsid w:val="00824132"/>
    <w:rsid w:val="008904E0"/>
    <w:rsid w:val="00A00067"/>
    <w:rsid w:val="00A67233"/>
    <w:rsid w:val="00A744B3"/>
    <w:rsid w:val="00B6280C"/>
    <w:rsid w:val="00C4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F9353"/>
  <w15:chartTrackingRefBased/>
  <w15:docId w15:val="{D5314779-B1B5-4B00-BD2E-B0BCFB66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Андрей Викторович</dc:creator>
  <cp:keywords/>
  <dc:description/>
  <cp:lastModifiedBy>Семенов Андрей Викторович</cp:lastModifiedBy>
  <cp:revision>2</cp:revision>
  <dcterms:created xsi:type="dcterms:W3CDTF">2024-06-17T13:49:00Z</dcterms:created>
  <dcterms:modified xsi:type="dcterms:W3CDTF">2024-06-17T13:49:00Z</dcterms:modified>
</cp:coreProperties>
</file>