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EAE" w:rsidRPr="00B60D55" w:rsidRDefault="00785F62" w:rsidP="00B60D55">
      <w:pPr>
        <w:pStyle w:val="2"/>
        <w:framePr w:w="9931" w:h="13884" w:hRule="exact" w:wrap="around" w:vAnchor="page" w:hAnchor="page" w:x="875" w:y="1506"/>
        <w:shd w:val="clear" w:color="auto" w:fill="auto"/>
        <w:spacing w:after="349"/>
        <w:ind w:right="20" w:firstLine="0"/>
        <w:rPr>
          <w:b/>
          <w:sz w:val="28"/>
          <w:szCs w:val="28"/>
        </w:rPr>
      </w:pPr>
      <w:r w:rsidRPr="00B60D55">
        <w:rPr>
          <w:b/>
          <w:sz w:val="28"/>
          <w:szCs w:val="28"/>
        </w:rPr>
        <w:t xml:space="preserve">РОССИЙСКАЯ ФЕДЕРАЦИЯ </w:t>
      </w:r>
      <w:r w:rsidR="00B4690A" w:rsidRPr="00B60D55">
        <w:rPr>
          <w:b/>
          <w:sz w:val="28"/>
          <w:szCs w:val="28"/>
        </w:rPr>
        <w:t xml:space="preserve">                                                                                      </w:t>
      </w:r>
      <w:r w:rsidRPr="00B60D55">
        <w:rPr>
          <w:b/>
          <w:sz w:val="28"/>
          <w:szCs w:val="28"/>
        </w:rPr>
        <w:t xml:space="preserve">ОРЛОВСКАЯ ОБЛАСТЬ </w:t>
      </w:r>
      <w:r w:rsidR="00B4690A" w:rsidRPr="00B60D55">
        <w:rPr>
          <w:b/>
          <w:sz w:val="28"/>
          <w:szCs w:val="28"/>
        </w:rPr>
        <w:t xml:space="preserve">                                                                                           </w:t>
      </w:r>
      <w:r w:rsidRPr="00B60D55">
        <w:rPr>
          <w:b/>
          <w:sz w:val="28"/>
          <w:szCs w:val="28"/>
        </w:rPr>
        <w:t xml:space="preserve">ПОКРОВСКИЙ РАЙОН </w:t>
      </w:r>
      <w:r w:rsidR="00B4690A" w:rsidRPr="00B60D55">
        <w:rPr>
          <w:b/>
          <w:sz w:val="28"/>
          <w:szCs w:val="28"/>
        </w:rPr>
        <w:t xml:space="preserve">                                                                                   </w:t>
      </w:r>
      <w:r w:rsidRPr="00B60D55">
        <w:rPr>
          <w:b/>
          <w:sz w:val="28"/>
          <w:szCs w:val="28"/>
        </w:rPr>
        <w:t>АДМИНИСТРАЦИЯ МОХОВСКОГО СЕЛЬСКОГО ПОСЕЛЕ</w:t>
      </w:r>
      <w:r w:rsidR="00B4690A" w:rsidRPr="00B60D55">
        <w:rPr>
          <w:rStyle w:val="1"/>
          <w:b/>
          <w:sz w:val="28"/>
          <w:szCs w:val="28"/>
          <w:u w:val="none"/>
        </w:rPr>
        <w:t>НИЯ</w:t>
      </w:r>
    </w:p>
    <w:p w:rsidR="00B71EAE" w:rsidRPr="00B60D55" w:rsidRDefault="00785F62" w:rsidP="00B34328">
      <w:pPr>
        <w:pStyle w:val="2"/>
        <w:framePr w:w="9931" w:h="13884" w:hRule="exact" w:wrap="around" w:vAnchor="page" w:hAnchor="page" w:x="875" w:y="1506"/>
        <w:shd w:val="clear" w:color="auto" w:fill="auto"/>
        <w:spacing w:after="900" w:line="260" w:lineRule="exact"/>
        <w:ind w:right="20" w:firstLine="0"/>
        <w:rPr>
          <w:b/>
          <w:sz w:val="28"/>
          <w:szCs w:val="28"/>
        </w:rPr>
      </w:pPr>
      <w:r w:rsidRPr="00B60D55">
        <w:rPr>
          <w:b/>
          <w:sz w:val="28"/>
          <w:szCs w:val="28"/>
        </w:rPr>
        <w:t>ПОСТАНОВЛЕНИЕ</w:t>
      </w:r>
      <w:r w:rsidR="00B4690A" w:rsidRPr="00B60D55">
        <w:rPr>
          <w:b/>
          <w:sz w:val="28"/>
          <w:szCs w:val="28"/>
        </w:rPr>
        <w:t xml:space="preserve"> </w:t>
      </w:r>
    </w:p>
    <w:p w:rsidR="00B4690A" w:rsidRPr="00B60D55" w:rsidRDefault="00B4690A" w:rsidP="00B34328">
      <w:pPr>
        <w:pStyle w:val="2"/>
        <w:framePr w:w="9931" w:h="13884" w:hRule="exact" w:wrap="around" w:vAnchor="page" w:hAnchor="page" w:x="875" w:y="1506"/>
        <w:shd w:val="clear" w:color="auto" w:fill="auto"/>
        <w:spacing w:after="900" w:line="260" w:lineRule="exact"/>
        <w:ind w:right="20" w:firstLine="0"/>
        <w:jc w:val="left"/>
        <w:rPr>
          <w:b/>
          <w:sz w:val="28"/>
          <w:szCs w:val="28"/>
        </w:rPr>
      </w:pPr>
      <w:r w:rsidRPr="00B60D55">
        <w:rPr>
          <w:b/>
          <w:sz w:val="28"/>
          <w:szCs w:val="28"/>
        </w:rPr>
        <w:t xml:space="preserve">19 августа 2013 года                                                                   </w:t>
      </w:r>
      <w:r w:rsidR="00B60D55" w:rsidRPr="00B60D55">
        <w:rPr>
          <w:b/>
          <w:sz w:val="28"/>
          <w:szCs w:val="28"/>
        </w:rPr>
        <w:t xml:space="preserve"> </w:t>
      </w:r>
      <w:r w:rsidR="00451BC4">
        <w:rPr>
          <w:b/>
          <w:sz w:val="28"/>
          <w:szCs w:val="28"/>
        </w:rPr>
        <w:t xml:space="preserve">                       </w:t>
      </w:r>
      <w:r w:rsidR="00B60D55">
        <w:rPr>
          <w:b/>
          <w:sz w:val="28"/>
          <w:szCs w:val="28"/>
        </w:rPr>
        <w:t xml:space="preserve"> </w:t>
      </w:r>
      <w:r w:rsidRPr="00B60D55">
        <w:rPr>
          <w:b/>
          <w:sz w:val="28"/>
          <w:szCs w:val="28"/>
        </w:rPr>
        <w:t>№ 70</w:t>
      </w:r>
    </w:p>
    <w:p w:rsidR="00B71EAE" w:rsidRPr="00B60D55" w:rsidRDefault="00785F62" w:rsidP="00B34328">
      <w:pPr>
        <w:pStyle w:val="2"/>
        <w:framePr w:w="9931" w:h="13884" w:hRule="exact" w:wrap="around" w:vAnchor="page" w:hAnchor="page" w:x="875" w:y="1506"/>
        <w:shd w:val="clear" w:color="auto" w:fill="auto"/>
        <w:spacing w:after="0" w:line="319" w:lineRule="exact"/>
        <w:ind w:right="3580" w:firstLine="0"/>
        <w:jc w:val="both"/>
        <w:rPr>
          <w:b/>
        </w:rPr>
      </w:pPr>
      <w:proofErr w:type="gramStart"/>
      <w:r w:rsidRPr="00B60D55">
        <w:rPr>
          <w:b/>
        </w:rPr>
        <w:t>О внесении изменений в административный регламент предоставления муниципальной услуги «Присвоение адреса объекту недвижимости (оформление адресных справок о присвоении, аннулировании адреса объекта недвижимости)», утверждённый постановлением администрации Моховского сельского поселения</w:t>
      </w:r>
      <w:r w:rsidR="00B4690A" w:rsidRPr="00B60D55">
        <w:rPr>
          <w:b/>
        </w:rPr>
        <w:t xml:space="preserve">             </w:t>
      </w:r>
      <w:r w:rsidRPr="00B60D55">
        <w:rPr>
          <w:b/>
        </w:rPr>
        <w:t xml:space="preserve"> от 15 мая 2012 г.№26 «О принятии административного регламента предоставления муниципальной услуги «Присвоение адреса объекту недвижимости (оформление адресных справок о присвоении, аннулировании адреса объекта недвижимости)»</w:t>
      </w:r>
      <w:proofErr w:type="gramEnd"/>
    </w:p>
    <w:p w:rsidR="00B71EAE" w:rsidRPr="00B60D55" w:rsidRDefault="00B34328" w:rsidP="00B34328">
      <w:pPr>
        <w:pStyle w:val="2"/>
        <w:framePr w:w="9931" w:h="13884" w:hRule="exact" w:wrap="around" w:vAnchor="page" w:hAnchor="page" w:x="875" w:y="1506"/>
        <w:shd w:val="clear" w:color="auto" w:fill="auto"/>
        <w:spacing w:after="298" w:line="319" w:lineRule="exact"/>
        <w:ind w:right="20" w:firstLine="0"/>
        <w:jc w:val="both"/>
      </w:pPr>
      <w:r>
        <w:t xml:space="preserve">       </w:t>
      </w:r>
      <w:r w:rsidR="00785F62">
        <w:t xml:space="preserve">В соответствии с требованиями Федерального закона от 28 июля 2012 года №133-Ф3 «О внесении изменений в отдельные законодательные акты Российской Федерации» в целях устранения ограничений для предоставления государственных и муниципальных услуг по принципу «одного окна» администрация Моховского сельского поселения </w:t>
      </w:r>
      <w:r w:rsidR="00785F62" w:rsidRPr="00B60D55">
        <w:rPr>
          <w:b/>
        </w:rPr>
        <w:t>ПОСТАНОВЛЯЕТ:</w:t>
      </w:r>
    </w:p>
    <w:p w:rsidR="00B71EAE" w:rsidRDefault="00785F62" w:rsidP="00B34328">
      <w:pPr>
        <w:pStyle w:val="2"/>
        <w:framePr w:w="9931" w:h="13884" w:hRule="exact" w:wrap="around" w:vAnchor="page" w:hAnchor="page" w:x="875" w:y="1506"/>
        <w:shd w:val="clear" w:color="auto" w:fill="auto"/>
        <w:spacing w:after="0"/>
        <w:ind w:left="20" w:right="20" w:firstLine="440"/>
        <w:jc w:val="both"/>
      </w:pPr>
      <w:r>
        <w:t xml:space="preserve">1. </w:t>
      </w:r>
      <w:proofErr w:type="gramStart"/>
      <w:r>
        <w:t>Внести в административный регламент предоставления муниципальной услуги «Присвоение адреса объекту недвижимости (оформление адресных справок о присвоении, аннулировании адреса объекта недвижимости)», утверждённый постановлением администрации Моховского сельского поселения от 15 мая 2012 г. №26 «О принятии административного регламента предоставления муниципальной услуги «Присвоение адреса объекту недвижимости (оформление адресных справок о присвоении, аннулировании адреса объекта недвижимости)» (далее по тексту - «Административный регламент») следующие изменения:</w:t>
      </w:r>
      <w:proofErr w:type="gramEnd"/>
    </w:p>
    <w:p w:rsidR="00451BC4" w:rsidRDefault="00785F62" w:rsidP="00B34328">
      <w:pPr>
        <w:pStyle w:val="2"/>
        <w:framePr w:w="9931" w:h="13884" w:hRule="exact" w:wrap="around" w:vAnchor="page" w:hAnchor="page" w:x="875" w:y="1506"/>
        <w:shd w:val="clear" w:color="auto" w:fill="auto"/>
        <w:spacing w:after="0"/>
        <w:ind w:left="700" w:right="20"/>
        <w:jc w:val="left"/>
      </w:pPr>
      <w:r>
        <w:t xml:space="preserve">- дополнить раздел III. Административного регламента пунктом 3.17. следующего </w:t>
      </w:r>
    </w:p>
    <w:p w:rsidR="00B71EAE" w:rsidRDefault="00451BC4" w:rsidP="00B34328">
      <w:pPr>
        <w:pStyle w:val="2"/>
        <w:framePr w:w="9931" w:h="13884" w:hRule="exact" w:wrap="around" w:vAnchor="page" w:hAnchor="page" w:x="875" w:y="1506"/>
        <w:shd w:val="clear" w:color="auto" w:fill="auto"/>
        <w:spacing w:after="0"/>
        <w:ind w:left="700" w:right="20"/>
        <w:jc w:val="left"/>
      </w:pPr>
      <w:r>
        <w:t xml:space="preserve">  </w:t>
      </w:r>
      <w:r w:rsidR="00785F62">
        <w:t>содержания:</w:t>
      </w:r>
    </w:p>
    <w:p w:rsidR="00B71EAE" w:rsidRDefault="00785F62" w:rsidP="00B34328">
      <w:pPr>
        <w:pStyle w:val="2"/>
        <w:framePr w:w="9931" w:h="13884" w:hRule="exact" w:wrap="around" w:vAnchor="page" w:hAnchor="page" w:x="875" w:y="1506"/>
        <w:shd w:val="clear" w:color="auto" w:fill="auto"/>
        <w:spacing w:after="0"/>
        <w:ind w:left="20" w:right="20" w:firstLine="0"/>
        <w:jc w:val="both"/>
      </w:pPr>
      <w:r>
        <w:t>«3.17. Состав, последовательность и сроки выполнения административных процедур, требования к порядку их выполнения при предоставлении муниципальной услуги в электронной форме.</w:t>
      </w:r>
    </w:p>
    <w:p w:rsidR="00B71EAE" w:rsidRDefault="00B71EAE">
      <w:pPr>
        <w:rPr>
          <w:sz w:val="2"/>
          <w:szCs w:val="2"/>
        </w:rPr>
        <w:sectPr w:rsidR="00B71EA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71EAE" w:rsidRDefault="00B60D55" w:rsidP="00B60D55">
      <w:pPr>
        <w:pStyle w:val="2"/>
        <w:framePr w:w="9926" w:h="13177" w:hRule="exact" w:wrap="around" w:vAnchor="page" w:hAnchor="page" w:x="1030" w:y="841"/>
        <w:shd w:val="clear" w:color="auto" w:fill="auto"/>
        <w:spacing w:after="0" w:line="319" w:lineRule="exact"/>
        <w:ind w:left="20" w:firstLine="0"/>
        <w:jc w:val="both"/>
      </w:pPr>
      <w:r>
        <w:lastRenderedPageBreak/>
        <w:t xml:space="preserve">3.17.1. </w:t>
      </w:r>
      <w:r w:rsidR="00785F62">
        <w:t>Заявитель может обратиться в адм</w:t>
      </w:r>
      <w:r>
        <w:t xml:space="preserve">инистрацию Моховского сельского </w:t>
      </w:r>
      <w:r w:rsidR="00785F62">
        <w:t xml:space="preserve">поселения Покровского района </w:t>
      </w:r>
      <w:r>
        <w:t xml:space="preserve">Орловской области для получения </w:t>
      </w:r>
      <w:r w:rsidR="00785F62">
        <w:t>муниципальной услуги в электронной форме.</w:t>
      </w:r>
    </w:p>
    <w:p w:rsidR="00B71EAE" w:rsidRDefault="00B60D55" w:rsidP="00B60D55">
      <w:pPr>
        <w:pStyle w:val="2"/>
        <w:framePr w:w="9926" w:h="13177" w:hRule="exact" w:wrap="around" w:vAnchor="page" w:hAnchor="page" w:x="1030" w:y="841"/>
        <w:shd w:val="clear" w:color="auto" w:fill="auto"/>
        <w:spacing w:after="0" w:line="319" w:lineRule="exact"/>
        <w:ind w:left="20" w:firstLine="0"/>
        <w:jc w:val="both"/>
      </w:pPr>
      <w:r>
        <w:t xml:space="preserve">3.17.2. </w:t>
      </w:r>
      <w:r w:rsidR="00785F62">
        <w:t>Предоставление юридическим и физическим лицам муниципальной услуги</w:t>
      </w:r>
      <w:r w:rsidR="00785F62">
        <w:br/>
        <w:t>включает в себя следующие административные процедуры:</w:t>
      </w:r>
    </w:p>
    <w:p w:rsidR="00B71EAE" w:rsidRDefault="00B60D55" w:rsidP="00B60D55">
      <w:pPr>
        <w:pStyle w:val="2"/>
        <w:framePr w:w="9926" w:h="13177" w:hRule="exact" w:wrap="around" w:vAnchor="page" w:hAnchor="page" w:x="1030" w:y="841"/>
        <w:shd w:val="clear" w:color="auto" w:fill="auto"/>
        <w:spacing w:after="0" w:line="319" w:lineRule="exact"/>
        <w:ind w:left="600" w:firstLine="0"/>
        <w:jc w:val="both"/>
      </w:pPr>
      <w:r>
        <w:t xml:space="preserve">1) </w:t>
      </w:r>
      <w:r w:rsidR="00785F62">
        <w:t>создание информации;</w:t>
      </w:r>
    </w:p>
    <w:p w:rsidR="00B71EAE" w:rsidRDefault="00B60D55" w:rsidP="00B60D55">
      <w:pPr>
        <w:pStyle w:val="2"/>
        <w:framePr w:w="9926" w:h="13177" w:hRule="exact" w:wrap="around" w:vAnchor="page" w:hAnchor="page" w:x="1030" w:y="841"/>
        <w:shd w:val="clear" w:color="auto" w:fill="auto"/>
        <w:spacing w:after="0" w:line="319" w:lineRule="exact"/>
        <w:ind w:left="600" w:firstLine="0"/>
        <w:jc w:val="both"/>
      </w:pPr>
      <w:r>
        <w:t xml:space="preserve">2) </w:t>
      </w:r>
      <w:r w:rsidR="00785F62">
        <w:t>своевременное размещение достоверной информации о порядке</w:t>
      </w:r>
      <w:r w:rsidR="00785F62">
        <w:br/>
        <w:t>предоставления муниципальной услуги;</w:t>
      </w:r>
    </w:p>
    <w:p w:rsidR="00B71EAE" w:rsidRDefault="00B60D55" w:rsidP="00B60D55">
      <w:pPr>
        <w:pStyle w:val="2"/>
        <w:framePr w:w="9926" w:h="13177" w:hRule="exact" w:wrap="around" w:vAnchor="page" w:hAnchor="page" w:x="1030" w:y="841"/>
        <w:shd w:val="clear" w:color="auto" w:fill="auto"/>
        <w:spacing w:after="0" w:line="319" w:lineRule="exact"/>
        <w:ind w:left="600" w:firstLine="0"/>
        <w:jc w:val="both"/>
      </w:pPr>
      <w:r>
        <w:t xml:space="preserve">3) </w:t>
      </w:r>
      <w:r w:rsidR="00785F62">
        <w:t>своевременное обновление информации о порядке предоставления</w:t>
      </w:r>
      <w:r w:rsidR="00785F62">
        <w:br/>
        <w:t>муниципальной услуги;</w:t>
      </w:r>
    </w:p>
    <w:p w:rsidR="00B71EAE" w:rsidRDefault="00B60D55" w:rsidP="00B60D55">
      <w:pPr>
        <w:pStyle w:val="2"/>
        <w:framePr w:w="9926" w:h="13177" w:hRule="exact" w:wrap="around" w:vAnchor="page" w:hAnchor="page" w:x="1030" w:y="841"/>
        <w:shd w:val="clear" w:color="auto" w:fill="auto"/>
        <w:spacing w:after="0" w:line="319" w:lineRule="exact"/>
        <w:ind w:left="600" w:firstLine="0"/>
        <w:jc w:val="both"/>
      </w:pPr>
      <w:r>
        <w:t xml:space="preserve">4) </w:t>
      </w:r>
      <w:r w:rsidR="00785F62">
        <w:t>рассмотрение обращения;</w:t>
      </w:r>
    </w:p>
    <w:p w:rsidR="00B71EAE" w:rsidRDefault="00B60D55" w:rsidP="00B60D55">
      <w:pPr>
        <w:pStyle w:val="2"/>
        <w:framePr w:w="9926" w:h="13177" w:hRule="exact" w:wrap="around" w:vAnchor="page" w:hAnchor="page" w:x="1030" w:y="841"/>
        <w:shd w:val="clear" w:color="auto" w:fill="auto"/>
        <w:spacing w:after="0" w:line="319" w:lineRule="exact"/>
        <w:ind w:left="600" w:firstLine="0"/>
        <w:jc w:val="both"/>
      </w:pPr>
      <w:r>
        <w:t xml:space="preserve">5) </w:t>
      </w:r>
      <w:r w:rsidR="00785F62">
        <w:t>предоставление (или мотивированный отказ в предоставлении)</w:t>
      </w:r>
      <w:r w:rsidR="00785F62">
        <w:br/>
        <w:t>муниципальной услуги;</w:t>
      </w:r>
    </w:p>
    <w:p w:rsidR="00B71EAE" w:rsidRDefault="00B60D55" w:rsidP="00B60D55">
      <w:pPr>
        <w:pStyle w:val="2"/>
        <w:framePr w:w="9926" w:h="13177" w:hRule="exact" w:wrap="around" w:vAnchor="page" w:hAnchor="page" w:x="1030" w:y="841"/>
        <w:shd w:val="clear" w:color="auto" w:fill="auto"/>
        <w:spacing w:after="0" w:line="319" w:lineRule="exact"/>
        <w:ind w:left="600" w:firstLine="0"/>
        <w:jc w:val="both"/>
      </w:pPr>
      <w:r>
        <w:t xml:space="preserve">6) </w:t>
      </w:r>
      <w:proofErr w:type="gramStart"/>
      <w:r w:rsidR="00785F62">
        <w:t>контроль за</w:t>
      </w:r>
      <w:proofErr w:type="gramEnd"/>
      <w:r w:rsidR="00785F62">
        <w:t xml:space="preserve"> предоставлением муниципальной услуги.</w:t>
      </w:r>
    </w:p>
    <w:p w:rsidR="00B71EAE" w:rsidRDefault="00B60D55" w:rsidP="00B60D55">
      <w:pPr>
        <w:pStyle w:val="2"/>
        <w:framePr w:w="9926" w:h="13177" w:hRule="exact" w:wrap="around" w:vAnchor="page" w:hAnchor="page" w:x="1030" w:y="841"/>
        <w:shd w:val="clear" w:color="auto" w:fill="auto"/>
        <w:spacing w:after="0" w:line="319" w:lineRule="exact"/>
        <w:ind w:left="20" w:firstLine="0"/>
        <w:jc w:val="both"/>
      </w:pPr>
      <w:r>
        <w:t xml:space="preserve">3.17.3. </w:t>
      </w:r>
      <w:r w:rsidR="00785F62">
        <w:t>Предоставление информации,</w:t>
      </w:r>
      <w:r>
        <w:t xml:space="preserve"> размещённой на Интернет-сайтах </w:t>
      </w:r>
      <w:r w:rsidR="00785F62">
        <w:t>администрации Моховского сельск</w:t>
      </w:r>
      <w:r>
        <w:t xml:space="preserve">ого поселения, осуществляется в </w:t>
      </w:r>
      <w:r w:rsidR="00785F62">
        <w:t>круглосуточном режиме.</w:t>
      </w:r>
    </w:p>
    <w:p w:rsidR="00B71EAE" w:rsidRDefault="00B60D55" w:rsidP="00B60D55">
      <w:pPr>
        <w:pStyle w:val="2"/>
        <w:framePr w:w="9926" w:h="13177" w:hRule="exact" w:wrap="around" w:vAnchor="page" w:hAnchor="page" w:x="1030" w:y="841"/>
        <w:shd w:val="clear" w:color="auto" w:fill="auto"/>
        <w:spacing w:after="0" w:line="319" w:lineRule="exact"/>
        <w:ind w:left="20" w:firstLine="0"/>
        <w:jc w:val="both"/>
      </w:pPr>
      <w:r>
        <w:t xml:space="preserve">3.17.4. </w:t>
      </w:r>
      <w:proofErr w:type="gramStart"/>
      <w:r w:rsidR="00785F62">
        <w:t>Интернет-обращение, направленное по эл</w:t>
      </w:r>
      <w:r>
        <w:t xml:space="preserve">ектронной почте, регистрируется </w:t>
      </w:r>
      <w:r w:rsidR="00785F62">
        <w:t>ответственным за приём сообщени</w:t>
      </w:r>
      <w:r>
        <w:t xml:space="preserve">й специалистом путём присвоения регистрационного </w:t>
      </w:r>
      <w:r w:rsidR="00785F62">
        <w:t>номера, внесения данного номера и да</w:t>
      </w:r>
      <w:r>
        <w:t xml:space="preserve">ты поступления </w:t>
      </w:r>
      <w:r w:rsidR="00785F62">
        <w:t>обращения в журнал учёта и регистрации, пр</w:t>
      </w:r>
      <w:r>
        <w:t xml:space="preserve">едусмотренный номенклатурой дел </w:t>
      </w:r>
      <w:r w:rsidR="00785F62">
        <w:t>администрации Моховского сельского поселения</w:t>
      </w:r>
      <w:r>
        <w:t xml:space="preserve"> в день обращения или если этот </w:t>
      </w:r>
      <w:r w:rsidR="00785F62">
        <w:t xml:space="preserve">день выпадает на нерабочий (праздничный) </w:t>
      </w:r>
      <w:r>
        <w:t xml:space="preserve">день в следующий за ним рабочий </w:t>
      </w:r>
      <w:r w:rsidR="00785F62">
        <w:t>день, и передаётся к исполнению не позднее сл</w:t>
      </w:r>
      <w:r>
        <w:t>едующего рабочего</w:t>
      </w:r>
      <w:proofErr w:type="gramEnd"/>
      <w:r>
        <w:t xml:space="preserve"> дня с момента </w:t>
      </w:r>
      <w:r w:rsidR="00785F62">
        <w:t>регистрации обращения.</w:t>
      </w:r>
    </w:p>
    <w:p w:rsidR="00B71EAE" w:rsidRDefault="00B60D55" w:rsidP="00B60D55">
      <w:pPr>
        <w:pStyle w:val="2"/>
        <w:framePr w:w="9926" w:h="13177" w:hRule="exact" w:wrap="around" w:vAnchor="page" w:hAnchor="page" w:x="1030" w:y="841"/>
        <w:shd w:val="clear" w:color="auto" w:fill="auto"/>
        <w:spacing w:after="0" w:line="319" w:lineRule="exact"/>
        <w:ind w:left="20" w:firstLine="0"/>
        <w:jc w:val="both"/>
      </w:pPr>
      <w:r>
        <w:t xml:space="preserve">3.17.5. </w:t>
      </w:r>
      <w:r w:rsidR="00785F62">
        <w:t xml:space="preserve">В ходе исполнения административных </w:t>
      </w:r>
      <w:r>
        <w:t xml:space="preserve">процедур орган, предоставляющий </w:t>
      </w:r>
      <w:r w:rsidR="00785F62">
        <w:t>муниципальную услугу, в случа</w:t>
      </w:r>
      <w:r>
        <w:t xml:space="preserve">ях, предусмотренных действующим </w:t>
      </w:r>
      <w:r w:rsidR="00785F62">
        <w:t>законодательством Российской Федерации, осуще</w:t>
      </w:r>
      <w:r>
        <w:t xml:space="preserve">ствляет запросы в </w:t>
      </w:r>
      <w:r w:rsidR="00785F62">
        <w:t>соответствующие инстанции, в том ч</w:t>
      </w:r>
      <w:r>
        <w:t xml:space="preserve">исле в рамках межведомственного </w:t>
      </w:r>
      <w:r w:rsidR="00785F62">
        <w:t>электронного взаимодействия, для получе</w:t>
      </w:r>
      <w:r>
        <w:t xml:space="preserve">ния документов, необходимых для </w:t>
      </w:r>
      <w:r w:rsidR="00785F62">
        <w:t>предоставления муниципальной услуги.</w:t>
      </w:r>
    </w:p>
    <w:p w:rsidR="00B71EAE" w:rsidRDefault="00B60D55" w:rsidP="00B60D55">
      <w:pPr>
        <w:pStyle w:val="2"/>
        <w:framePr w:w="9926" w:h="13177" w:hRule="exact" w:wrap="around" w:vAnchor="page" w:hAnchor="page" w:x="1030" w:y="841"/>
        <w:shd w:val="clear" w:color="auto" w:fill="auto"/>
        <w:spacing w:after="0" w:line="319" w:lineRule="exact"/>
        <w:ind w:left="20" w:firstLine="0"/>
        <w:jc w:val="both"/>
      </w:pPr>
      <w:r>
        <w:t xml:space="preserve">3.17.6. </w:t>
      </w:r>
      <w:r w:rsidR="00785F62">
        <w:t>В случае невозможности предоставления муниципальной услуги в св</w:t>
      </w:r>
      <w:r>
        <w:t xml:space="preserve">язи с </w:t>
      </w:r>
      <w:r w:rsidR="00785F62">
        <w:t>нечётко или неправильно сформули</w:t>
      </w:r>
      <w:r>
        <w:t xml:space="preserve">рованным обращением, получателя </w:t>
      </w:r>
      <w:r w:rsidR="00785F62">
        <w:t>муниципальной услуги информируют об</w:t>
      </w:r>
      <w:r>
        <w:t xml:space="preserve"> этом срок, не превышающий 5-ти </w:t>
      </w:r>
      <w:r w:rsidR="00785F62">
        <w:t>рабочих дней с момента регистрации обращ</w:t>
      </w:r>
      <w:r>
        <w:t xml:space="preserve">ения, и предлагают уточнить или </w:t>
      </w:r>
      <w:r w:rsidR="00785F62">
        <w:t>дополнить обращение.</w:t>
      </w:r>
    </w:p>
    <w:p w:rsidR="00B71EAE" w:rsidRDefault="00B60D55" w:rsidP="00B60D55">
      <w:pPr>
        <w:pStyle w:val="2"/>
        <w:framePr w:w="9926" w:h="13177" w:hRule="exact" w:wrap="around" w:vAnchor="page" w:hAnchor="page" w:x="1030" w:y="841"/>
        <w:shd w:val="clear" w:color="auto" w:fill="auto"/>
        <w:spacing w:after="0" w:line="319" w:lineRule="exact"/>
        <w:ind w:left="20" w:firstLine="0"/>
        <w:jc w:val="both"/>
      </w:pPr>
      <w:r>
        <w:t xml:space="preserve">3.17.7. </w:t>
      </w:r>
      <w:r w:rsidR="00785F62">
        <w:t>В случае если запрашиваемая муниципал</w:t>
      </w:r>
      <w:r>
        <w:t>ьная услуга отсутствует</w:t>
      </w:r>
      <w:r w:rsidR="00421A74">
        <w:t xml:space="preserve"> в</w:t>
      </w:r>
      <w:bookmarkStart w:id="0" w:name="_GoBack"/>
      <w:bookmarkEnd w:id="0"/>
      <w:r>
        <w:t xml:space="preserve"> перечне </w:t>
      </w:r>
      <w:r w:rsidR="00785F62">
        <w:t>муниципальных услуг, предоставляемых адми</w:t>
      </w:r>
      <w:r>
        <w:t xml:space="preserve">нистрацией Моховского сельского </w:t>
      </w:r>
      <w:r w:rsidR="00785F62">
        <w:t>поселения, получателю муниципальной услу</w:t>
      </w:r>
      <w:r>
        <w:t xml:space="preserve">ги предоставляется информация о </w:t>
      </w:r>
      <w:r w:rsidR="00785F62">
        <w:t xml:space="preserve">месте её предоставления или </w:t>
      </w:r>
      <w:r w:rsidR="00B4690A">
        <w:t>даются рекомендации по её поиску</w:t>
      </w:r>
      <w:proofErr w:type="gramStart"/>
      <w:r w:rsidR="00B4690A">
        <w:t xml:space="preserve">.» </w:t>
      </w:r>
      <w:proofErr w:type="gramEnd"/>
    </w:p>
    <w:p w:rsidR="00B4690A" w:rsidRDefault="00B4690A" w:rsidP="00B4690A">
      <w:pPr>
        <w:pStyle w:val="2"/>
        <w:framePr w:w="9926" w:h="13177" w:hRule="exact" w:wrap="around" w:vAnchor="page" w:hAnchor="page" w:x="1030" w:y="841"/>
        <w:shd w:val="clear" w:color="auto" w:fill="auto"/>
        <w:spacing w:after="0" w:line="319" w:lineRule="exact"/>
        <w:ind w:left="20" w:firstLine="0"/>
        <w:jc w:val="both"/>
      </w:pPr>
      <w:r>
        <w:t xml:space="preserve">       2.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B71EAE" w:rsidRDefault="00B34328" w:rsidP="00B34328">
      <w:pPr>
        <w:pStyle w:val="21"/>
        <w:framePr w:w="9926" w:h="333" w:hRule="exact" w:wrap="around" w:vAnchor="page" w:hAnchor="page" w:x="1030" w:y="14649"/>
        <w:shd w:val="clear" w:color="auto" w:fill="auto"/>
        <w:spacing w:line="260" w:lineRule="exact"/>
        <w:ind w:right="269"/>
        <w:jc w:val="left"/>
      </w:pPr>
      <w:r>
        <w:t xml:space="preserve">Глава поселения                                                                                       </w:t>
      </w:r>
      <w:r w:rsidR="00785F62">
        <w:t>Е.И. Прохоров</w:t>
      </w:r>
    </w:p>
    <w:p w:rsidR="00B71EAE" w:rsidRDefault="00B71EAE" w:rsidP="00B34328">
      <w:pPr>
        <w:pStyle w:val="23"/>
        <w:shd w:val="clear" w:color="auto" w:fill="auto"/>
        <w:spacing w:line="260" w:lineRule="exact"/>
      </w:pPr>
    </w:p>
    <w:p w:rsidR="00B71EAE" w:rsidRDefault="00B71EAE">
      <w:pPr>
        <w:pStyle w:val="2"/>
        <w:framePr w:wrap="around" w:vAnchor="page" w:hAnchor="page" w:x="4659" w:y="13685"/>
        <w:shd w:val="clear" w:color="auto" w:fill="auto"/>
        <w:spacing w:after="0" w:line="260" w:lineRule="exact"/>
        <w:ind w:left="100" w:firstLine="0"/>
        <w:jc w:val="left"/>
      </w:pPr>
    </w:p>
    <w:p w:rsidR="00B71EAE" w:rsidRDefault="00B71EAE">
      <w:pPr>
        <w:rPr>
          <w:sz w:val="2"/>
          <w:szCs w:val="2"/>
        </w:rPr>
      </w:pPr>
    </w:p>
    <w:sectPr w:rsidR="00B71EAE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EE9" w:rsidRDefault="00670EE9">
      <w:r>
        <w:separator/>
      </w:r>
    </w:p>
  </w:endnote>
  <w:endnote w:type="continuationSeparator" w:id="0">
    <w:p w:rsidR="00670EE9" w:rsidRDefault="0067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EE9" w:rsidRDefault="00670EE9"/>
  </w:footnote>
  <w:footnote w:type="continuationSeparator" w:id="0">
    <w:p w:rsidR="00670EE9" w:rsidRDefault="00670EE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237B4"/>
    <w:multiLevelType w:val="multilevel"/>
    <w:tmpl w:val="88F21D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1401B22"/>
    <w:multiLevelType w:val="multilevel"/>
    <w:tmpl w:val="4FF2559A"/>
    <w:lvl w:ilvl="0">
      <w:start w:val="1"/>
      <w:numFmt w:val="decimal"/>
      <w:lvlText w:val="3.1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71EAE"/>
    <w:rsid w:val="00421A74"/>
    <w:rsid w:val="00451BC4"/>
    <w:rsid w:val="005F6063"/>
    <w:rsid w:val="00670EE9"/>
    <w:rsid w:val="00785F62"/>
    <w:rsid w:val="00B34328"/>
    <w:rsid w:val="00B4690A"/>
    <w:rsid w:val="00B60D55"/>
    <w:rsid w:val="00B7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6"/>
      <w:szCs w:val="26"/>
      <w:u w:val="none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Подпись к картинке (2)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6"/>
      <w:szCs w:val="26"/>
      <w:u w:val="none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300" w:line="322" w:lineRule="exact"/>
      <w:ind w:hanging="34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pacing w:val="2"/>
      <w:sz w:val="26"/>
      <w:szCs w:val="26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Подпись к картинке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6"/>
      <w:szCs w:val="26"/>
      <w:u w:val="none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Подпись к картинке (2)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6"/>
      <w:szCs w:val="26"/>
      <w:u w:val="none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300" w:line="322" w:lineRule="exact"/>
      <w:ind w:hanging="34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pacing w:val="2"/>
      <w:sz w:val="26"/>
      <w:szCs w:val="26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Подпись к картинке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ZODIAK</cp:lastModifiedBy>
  <cp:revision>7</cp:revision>
  <cp:lastPrinted>2014-03-17T12:48:00Z</cp:lastPrinted>
  <dcterms:created xsi:type="dcterms:W3CDTF">2013-10-17T14:04:00Z</dcterms:created>
  <dcterms:modified xsi:type="dcterms:W3CDTF">2014-03-17T12:49:00Z</dcterms:modified>
</cp:coreProperties>
</file>