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9" w:rsidRPr="00936D09" w:rsidRDefault="00936D09" w:rsidP="00936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  <w:r w:rsidRPr="00936D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ОРЛОВСКАЯ ОБЛАСТЬ</w:t>
      </w:r>
      <w:r w:rsidRPr="00936D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ПОКРОВСКИЙ РАЙОН </w:t>
      </w:r>
    </w:p>
    <w:p w:rsidR="00936D09" w:rsidRPr="00936D09" w:rsidRDefault="00936D09" w:rsidP="00936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МОХОВСКОГО СЕЛЬСКОГО ПОСЕЛЕНИЯ</w:t>
      </w:r>
    </w:p>
    <w:p w:rsidR="00936D09" w:rsidRPr="00936D09" w:rsidRDefault="00936D09" w:rsidP="00936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D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gramStart"/>
      <w:r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С Т А Н О В Л Е Н И Е</w:t>
      </w:r>
    </w:p>
    <w:p w:rsidR="00936D09" w:rsidRPr="00936D09" w:rsidRDefault="00D21C6A" w:rsidP="00936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1C6A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936D09" w:rsidRPr="00936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6D09" w:rsidRPr="00D21C6A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октября</w:t>
      </w:r>
      <w:r w:rsidR="00936D09" w:rsidRPr="00936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2023  года                                                                                          </w:t>
      </w:r>
      <w:r w:rsidR="00936D09" w:rsidRPr="00936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F65C98" w:rsidRDefault="00F65C98" w:rsidP="00F65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C98" w:rsidRPr="00D21C6A" w:rsidRDefault="00F65C98" w:rsidP="00F65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21C6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936D09" w:rsidRPr="00D21C6A">
        <w:rPr>
          <w:rFonts w:ascii="Times New Roman" w:eastAsia="Times New Roman" w:hAnsi="Times New Roman" w:cs="Times New Roman"/>
          <w:b/>
          <w:sz w:val="26"/>
          <w:szCs w:val="26"/>
        </w:rPr>
        <w:t>б утверждении П</w:t>
      </w:r>
      <w:r w:rsidRPr="00D21C6A">
        <w:rPr>
          <w:rFonts w:ascii="Times New Roman" w:eastAsia="Times New Roman" w:hAnsi="Times New Roman" w:cs="Times New Roman"/>
          <w:b/>
          <w:sz w:val="26"/>
          <w:szCs w:val="26"/>
        </w:rPr>
        <w:t>орядк</w:t>
      </w:r>
      <w:r w:rsidR="00936D09" w:rsidRPr="00D21C6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D21C6A">
        <w:rPr>
          <w:rFonts w:ascii="Times New Roman" w:eastAsia="Times New Roman" w:hAnsi="Times New Roman" w:cs="Times New Roman"/>
          <w:b/>
          <w:sz w:val="26"/>
          <w:szCs w:val="26"/>
        </w:rPr>
        <w:t xml:space="preserve"> организации работы по рассмотрению</w:t>
      </w:r>
    </w:p>
    <w:p w:rsidR="00F65C98" w:rsidRPr="00D21C6A" w:rsidRDefault="00F65C98" w:rsidP="00F65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21C6A">
        <w:rPr>
          <w:rFonts w:ascii="Times New Roman" w:eastAsia="Times New Roman" w:hAnsi="Times New Roman" w:cs="Times New Roman"/>
          <w:b/>
          <w:sz w:val="26"/>
          <w:szCs w:val="26"/>
        </w:rPr>
        <w:t xml:space="preserve">обращений граждан в администрации </w:t>
      </w:r>
      <w:r w:rsidR="00936D09" w:rsidRPr="00D21C6A">
        <w:rPr>
          <w:rFonts w:ascii="Times New Roman" w:eastAsia="Times New Roman" w:hAnsi="Times New Roman" w:cs="Times New Roman"/>
          <w:b/>
          <w:sz w:val="26"/>
          <w:szCs w:val="26"/>
        </w:rPr>
        <w:t>Мох</w:t>
      </w:r>
      <w:r w:rsidRPr="00D21C6A">
        <w:rPr>
          <w:rFonts w:ascii="Times New Roman" w:eastAsia="Times New Roman" w:hAnsi="Times New Roman" w:cs="Times New Roman"/>
          <w:b/>
          <w:sz w:val="26"/>
          <w:szCs w:val="26"/>
        </w:rPr>
        <w:t>овского сельского поселения</w:t>
      </w:r>
      <w:r w:rsidR="00936D09" w:rsidRPr="00D21C6A">
        <w:rPr>
          <w:rFonts w:ascii="Times New Roman" w:eastAsia="Times New Roman" w:hAnsi="Times New Roman" w:cs="Times New Roman"/>
          <w:b/>
          <w:sz w:val="26"/>
          <w:szCs w:val="26"/>
        </w:rPr>
        <w:t xml:space="preserve"> Покровского района Орловской области</w:t>
      </w:r>
    </w:p>
    <w:p w:rsidR="00F65C98" w:rsidRPr="00D21C6A" w:rsidRDefault="00F65C98" w:rsidP="00F65C98">
      <w:pPr>
        <w:pStyle w:val="a5"/>
        <w:spacing w:before="0" w:beforeAutospacing="0" w:after="0" w:afterAutospacing="0"/>
        <w:jc w:val="both"/>
        <w:rPr>
          <w:rFonts w:asciiTheme="minorHAnsi" w:hAnsiTheme="minorHAnsi" w:cs="Times New Roman CYR"/>
          <w:b/>
          <w:sz w:val="26"/>
          <w:szCs w:val="26"/>
        </w:rPr>
      </w:pPr>
    </w:p>
    <w:p w:rsidR="00F65C98" w:rsidRPr="00D21C6A" w:rsidRDefault="00F65C98" w:rsidP="00D21C6A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В соответствии с Федеральным законом от 02.05.2006</w:t>
      </w:r>
      <w:r w:rsidR="00936D09" w:rsidRPr="00D21C6A">
        <w:rPr>
          <w:sz w:val="26"/>
          <w:szCs w:val="26"/>
        </w:rPr>
        <w:t xml:space="preserve"> года</w:t>
      </w:r>
      <w:r w:rsidRPr="00D21C6A">
        <w:rPr>
          <w:sz w:val="26"/>
          <w:szCs w:val="26"/>
        </w:rPr>
        <w:t xml:space="preserve"> № 59 – ФЗ «О порядке рассмотрения обращений граждан Российской Федерации», Федеральным законом от 09.02.2009</w:t>
      </w:r>
      <w:r w:rsidR="00936D09" w:rsidRPr="00D21C6A">
        <w:rPr>
          <w:sz w:val="26"/>
          <w:szCs w:val="26"/>
        </w:rPr>
        <w:t xml:space="preserve"> года</w:t>
      </w:r>
      <w:r w:rsidRPr="00D21C6A">
        <w:rPr>
          <w:sz w:val="26"/>
          <w:szCs w:val="26"/>
        </w:rPr>
        <w:t xml:space="preserve"> № 8 – ФЗ «Об обеспечении доступа к информации о деятельности государственных органов и органов местного самоуправления», в целях обеспечения реализации конституционных прав граждан на обращения в органы местного самоуправления, а также совершенствования форм и методов работы с обращениями граждан</w:t>
      </w:r>
      <w:proofErr w:type="gramEnd"/>
      <w:r w:rsidRPr="00D21C6A">
        <w:rPr>
          <w:sz w:val="26"/>
          <w:szCs w:val="26"/>
        </w:rPr>
        <w:t xml:space="preserve">, администрация </w:t>
      </w:r>
      <w:r w:rsidR="00936D09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</w:t>
      </w:r>
      <w:r w:rsidR="00936D09" w:rsidRPr="00D21C6A">
        <w:rPr>
          <w:sz w:val="26"/>
          <w:szCs w:val="26"/>
        </w:rPr>
        <w:t xml:space="preserve">  </w:t>
      </w:r>
    </w:p>
    <w:p w:rsidR="00F65C98" w:rsidRPr="00D21C6A" w:rsidRDefault="00F65C98" w:rsidP="00F65C9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65C98" w:rsidRPr="00D21C6A" w:rsidRDefault="00F65C98" w:rsidP="00F65C98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21C6A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F65C98" w:rsidRPr="00D21C6A" w:rsidRDefault="00F65C98" w:rsidP="00F65C98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D21C6A">
        <w:rPr>
          <w:rFonts w:ascii="Times New Roman" w:hAnsi="Times New Roman" w:cs="Times New Roman"/>
          <w:sz w:val="26"/>
          <w:szCs w:val="26"/>
        </w:rPr>
        <w:tab/>
      </w:r>
    </w:p>
    <w:p w:rsidR="00F65C98" w:rsidRPr="00D21C6A" w:rsidRDefault="00F65C98" w:rsidP="00D21C6A">
      <w:pPr>
        <w:pStyle w:val="a3"/>
        <w:numPr>
          <w:ilvl w:val="0"/>
          <w:numId w:val="9"/>
        </w:numPr>
        <w:shd w:val="clear" w:color="auto" w:fill="FFFFFF"/>
        <w:spacing w:after="15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1C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Порядок </w:t>
      </w:r>
      <w:r w:rsidRPr="00D21C6A">
        <w:rPr>
          <w:rFonts w:ascii="Times New Roman" w:hAnsi="Times New Roman"/>
          <w:bCs/>
          <w:sz w:val="26"/>
          <w:szCs w:val="26"/>
        </w:rPr>
        <w:t xml:space="preserve">организации работы по рассмотрению обращений граждан в администрации </w:t>
      </w:r>
      <w:r w:rsidR="00936D09" w:rsidRPr="00D21C6A">
        <w:rPr>
          <w:rFonts w:ascii="Times New Roman" w:eastAsia="Times New Roman" w:hAnsi="Times New Roman" w:cs="Times New Roman"/>
          <w:color w:val="000000"/>
          <w:sz w:val="26"/>
          <w:szCs w:val="26"/>
        </w:rPr>
        <w:t>Мох</w:t>
      </w:r>
      <w:r w:rsidRPr="00D21C6A">
        <w:rPr>
          <w:rFonts w:ascii="Times New Roman" w:eastAsia="Times New Roman" w:hAnsi="Times New Roman" w:cs="Times New Roman"/>
          <w:color w:val="000000"/>
          <w:sz w:val="26"/>
          <w:szCs w:val="26"/>
        </w:rPr>
        <w:t>овского сельского поселения</w:t>
      </w:r>
      <w:r w:rsidR="00936D09" w:rsidRPr="00D21C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Покровского района  </w:t>
      </w:r>
      <w:r w:rsidRPr="00D21C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согласно приложению.</w:t>
      </w:r>
    </w:p>
    <w:p w:rsidR="00F65C98" w:rsidRPr="00D21C6A" w:rsidRDefault="00F65C98" w:rsidP="00D21C6A">
      <w:pPr>
        <w:pStyle w:val="a3"/>
        <w:numPr>
          <w:ilvl w:val="0"/>
          <w:numId w:val="9"/>
        </w:numPr>
        <w:shd w:val="clear" w:color="auto" w:fill="FFFFFF"/>
        <w:spacing w:after="15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1C6A">
        <w:rPr>
          <w:rFonts w:ascii="Times New Roman" w:eastAsia="Times New Roman" w:hAnsi="Times New Roman" w:cs="Times New Roman"/>
          <w:color w:val="000000"/>
          <w:sz w:val="26"/>
          <w:szCs w:val="26"/>
        </w:rPr>
        <w:t>Обнародовать настоящее постановление в установленном порядке.</w:t>
      </w:r>
    </w:p>
    <w:p w:rsidR="00F65C98" w:rsidRPr="00D21C6A" w:rsidRDefault="00F65C98" w:rsidP="00D21C6A">
      <w:pPr>
        <w:pStyle w:val="a3"/>
        <w:numPr>
          <w:ilvl w:val="0"/>
          <w:numId w:val="9"/>
        </w:numPr>
        <w:shd w:val="clear" w:color="auto" w:fill="FFFFFF"/>
        <w:spacing w:after="15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21C6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21C6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F65C98" w:rsidRPr="00D21C6A" w:rsidRDefault="00F65C98" w:rsidP="00F65C9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C98" w:rsidRPr="00D21C6A" w:rsidRDefault="00F65C98" w:rsidP="00F65C9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6D09" w:rsidRPr="00D21C6A" w:rsidRDefault="00F65C98" w:rsidP="00F65C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C6A">
        <w:rPr>
          <w:rFonts w:ascii="Times New Roman" w:hAnsi="Times New Roman" w:cs="Times New Roman"/>
          <w:sz w:val="26"/>
          <w:szCs w:val="26"/>
        </w:rPr>
        <w:t>Глава</w:t>
      </w:r>
      <w:r w:rsidR="00936D09" w:rsidRPr="00D21C6A">
        <w:rPr>
          <w:rFonts w:ascii="Times New Roman" w:hAnsi="Times New Roman" w:cs="Times New Roman"/>
          <w:sz w:val="26"/>
          <w:szCs w:val="26"/>
        </w:rPr>
        <w:t xml:space="preserve"> Моховского</w:t>
      </w:r>
    </w:p>
    <w:p w:rsidR="00F65C98" w:rsidRPr="00D21C6A" w:rsidRDefault="00F65C98" w:rsidP="00F65C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D21C6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D21C6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</w:t>
      </w:r>
      <w:r w:rsidR="00936D09" w:rsidRPr="00D21C6A">
        <w:rPr>
          <w:rFonts w:ascii="Times New Roman" w:hAnsi="Times New Roman" w:cs="Times New Roman"/>
          <w:sz w:val="26"/>
          <w:szCs w:val="26"/>
        </w:rPr>
        <w:t xml:space="preserve">  </w:t>
      </w:r>
      <w:r w:rsidRPr="00D21C6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36D09" w:rsidRPr="00D21C6A">
        <w:rPr>
          <w:rFonts w:ascii="Times New Roman" w:hAnsi="Times New Roman" w:cs="Times New Roman"/>
          <w:sz w:val="26"/>
          <w:szCs w:val="26"/>
        </w:rPr>
        <w:t>Е. И. Прохоров</w:t>
      </w:r>
    </w:p>
    <w:p w:rsidR="00F65C98" w:rsidRPr="00D21C6A" w:rsidRDefault="00F65C98" w:rsidP="00F65C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65C98" w:rsidRPr="00D21C6A" w:rsidRDefault="00F65C98" w:rsidP="00F65C98">
      <w:pPr>
        <w:rPr>
          <w:rFonts w:ascii="Times New Roman" w:hAnsi="Times New Roman"/>
          <w:sz w:val="26"/>
          <w:szCs w:val="26"/>
        </w:rPr>
      </w:pPr>
    </w:p>
    <w:p w:rsidR="00F65C98" w:rsidRPr="00D21C6A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F65C98" w:rsidRPr="00D21C6A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F65C98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21C6A" w:rsidRDefault="00D21C6A" w:rsidP="00F65C9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65C98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65C98" w:rsidRPr="00D21C6A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21C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65C98" w:rsidRPr="00D21C6A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21C6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65C98" w:rsidRPr="00D21C6A" w:rsidRDefault="00936D09" w:rsidP="00F65C9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21C6A">
        <w:rPr>
          <w:rFonts w:ascii="Times New Roman" w:hAnsi="Times New Roman" w:cs="Times New Roman"/>
          <w:sz w:val="24"/>
          <w:szCs w:val="24"/>
        </w:rPr>
        <w:t>Мох</w:t>
      </w:r>
      <w:r w:rsidR="00F65C98" w:rsidRPr="00D21C6A">
        <w:rPr>
          <w:rFonts w:ascii="Times New Roman" w:hAnsi="Times New Roman" w:cs="Times New Roman"/>
          <w:sz w:val="24"/>
          <w:szCs w:val="24"/>
        </w:rPr>
        <w:t>овского сельского поселения</w:t>
      </w:r>
    </w:p>
    <w:p w:rsidR="00F65C98" w:rsidRPr="00D21C6A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21C6A">
        <w:rPr>
          <w:rFonts w:ascii="Times New Roman" w:hAnsi="Times New Roman" w:cs="Times New Roman"/>
          <w:sz w:val="24"/>
          <w:szCs w:val="24"/>
        </w:rPr>
        <w:t xml:space="preserve">от </w:t>
      </w:r>
      <w:r w:rsidR="00D21C6A" w:rsidRPr="00D21C6A">
        <w:rPr>
          <w:rFonts w:ascii="Times New Roman" w:hAnsi="Times New Roman" w:cs="Times New Roman"/>
          <w:sz w:val="24"/>
          <w:szCs w:val="24"/>
        </w:rPr>
        <w:t>27</w:t>
      </w:r>
      <w:r w:rsidR="00936D09" w:rsidRPr="00D21C6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D21C6A">
        <w:rPr>
          <w:rFonts w:ascii="Times New Roman" w:hAnsi="Times New Roman" w:cs="Times New Roman"/>
          <w:sz w:val="24"/>
          <w:szCs w:val="24"/>
        </w:rPr>
        <w:t xml:space="preserve"> 202</w:t>
      </w:r>
      <w:r w:rsidR="00936D09" w:rsidRPr="00D21C6A">
        <w:rPr>
          <w:rFonts w:ascii="Times New Roman" w:hAnsi="Times New Roman" w:cs="Times New Roman"/>
          <w:sz w:val="24"/>
          <w:szCs w:val="24"/>
        </w:rPr>
        <w:t>3 года № 2</w:t>
      </w:r>
      <w:r w:rsidR="00D21C6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F65C98" w:rsidRDefault="00F65C98" w:rsidP="00F65C9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21C6A" w:rsidRDefault="00D21C6A" w:rsidP="00F65C9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21C6A" w:rsidRDefault="00D21C6A" w:rsidP="00F65C9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65C98" w:rsidRPr="00D21C6A" w:rsidRDefault="00F65C98" w:rsidP="00F65C98">
      <w:pPr>
        <w:pStyle w:val="a4"/>
        <w:jc w:val="center"/>
        <w:rPr>
          <w:rStyle w:val="a7"/>
          <w:rFonts w:eastAsiaTheme="minorEastAsia"/>
          <w:sz w:val="26"/>
          <w:szCs w:val="26"/>
        </w:rPr>
      </w:pPr>
      <w:r w:rsidRPr="00D21C6A">
        <w:rPr>
          <w:rStyle w:val="a7"/>
          <w:rFonts w:eastAsiaTheme="minorEastAsia"/>
          <w:sz w:val="26"/>
          <w:szCs w:val="26"/>
        </w:rPr>
        <w:t>ПОРЯДОК</w:t>
      </w:r>
    </w:p>
    <w:p w:rsidR="00F65C98" w:rsidRPr="00D21C6A" w:rsidRDefault="00F65C98" w:rsidP="00F65C98">
      <w:pPr>
        <w:pStyle w:val="a4"/>
        <w:jc w:val="center"/>
        <w:rPr>
          <w:rStyle w:val="a7"/>
          <w:rFonts w:eastAsiaTheme="minorEastAsia"/>
          <w:sz w:val="26"/>
          <w:szCs w:val="26"/>
        </w:rPr>
      </w:pPr>
      <w:r w:rsidRPr="00D21C6A">
        <w:rPr>
          <w:rStyle w:val="a7"/>
          <w:rFonts w:eastAsiaTheme="minorEastAsia"/>
          <w:sz w:val="26"/>
          <w:szCs w:val="26"/>
        </w:rPr>
        <w:t>организации работы по рассмотрению обращен</w:t>
      </w:r>
      <w:r w:rsidR="00936D09" w:rsidRPr="00D21C6A">
        <w:rPr>
          <w:rStyle w:val="a7"/>
          <w:rFonts w:eastAsiaTheme="minorEastAsia"/>
          <w:sz w:val="26"/>
          <w:szCs w:val="26"/>
        </w:rPr>
        <w:t>ий граждан в администрации Мох</w:t>
      </w:r>
      <w:r w:rsidRPr="00D21C6A">
        <w:rPr>
          <w:rStyle w:val="a7"/>
          <w:rFonts w:eastAsiaTheme="minorEastAsia"/>
          <w:sz w:val="26"/>
          <w:szCs w:val="26"/>
        </w:rPr>
        <w:t>овского сельского поселения</w:t>
      </w:r>
      <w:r w:rsidR="00936D09" w:rsidRPr="00D21C6A">
        <w:rPr>
          <w:rStyle w:val="a7"/>
          <w:rFonts w:eastAsiaTheme="minorEastAsia"/>
          <w:sz w:val="26"/>
          <w:szCs w:val="26"/>
        </w:rPr>
        <w:t xml:space="preserve"> Покровского района Орловской области</w:t>
      </w:r>
    </w:p>
    <w:p w:rsidR="00F65C98" w:rsidRDefault="00F65C98" w:rsidP="00F65C98">
      <w:pPr>
        <w:pStyle w:val="a4"/>
        <w:jc w:val="center"/>
        <w:rPr>
          <w:bCs/>
          <w:sz w:val="26"/>
          <w:szCs w:val="26"/>
        </w:rPr>
      </w:pPr>
    </w:p>
    <w:p w:rsidR="00D21C6A" w:rsidRPr="00D21C6A" w:rsidRDefault="00D21C6A" w:rsidP="00F65C98">
      <w:pPr>
        <w:pStyle w:val="a4"/>
        <w:jc w:val="center"/>
        <w:rPr>
          <w:bCs/>
          <w:sz w:val="26"/>
          <w:szCs w:val="26"/>
        </w:rPr>
      </w:pPr>
    </w:p>
    <w:p w:rsidR="00F65C98" w:rsidRPr="00D21C6A" w:rsidRDefault="00F65C98" w:rsidP="00F65C98">
      <w:pPr>
        <w:pStyle w:val="a3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1C6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F65C98" w:rsidRPr="00D21C6A" w:rsidRDefault="00F65C98" w:rsidP="00F65C98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Настоящий Порядок определяет требования к организации в администрации </w:t>
      </w:r>
      <w:r w:rsidR="00936D09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работы по своевременному и полному рассмотрению устных и письменных обращений </w:t>
      </w:r>
      <w:r w:rsidR="00936D09" w:rsidRPr="00D21C6A">
        <w:rPr>
          <w:color w:val="000000"/>
          <w:sz w:val="26"/>
          <w:szCs w:val="26"/>
        </w:rPr>
        <w:t>российских и иностранных граждан, в том числе юридических лиц (далее -</w:t>
      </w:r>
      <w:r w:rsidR="00936D09" w:rsidRPr="00D21C6A">
        <w:rPr>
          <w:color w:val="000000"/>
          <w:sz w:val="26"/>
          <w:szCs w:val="26"/>
        </w:rPr>
        <w:t xml:space="preserve"> </w:t>
      </w:r>
      <w:r w:rsidR="00936D09" w:rsidRPr="00D21C6A">
        <w:rPr>
          <w:color w:val="000000"/>
          <w:sz w:val="26"/>
          <w:szCs w:val="26"/>
        </w:rPr>
        <w:t xml:space="preserve">обращения, граждане, заявители), результатов их рассмотрения и принятия </w:t>
      </w:r>
      <w:r w:rsidRPr="00D21C6A">
        <w:rPr>
          <w:sz w:val="26"/>
          <w:szCs w:val="26"/>
        </w:rPr>
        <w:t xml:space="preserve">по ним решений и направлению ответов в установленные сроки. </w:t>
      </w:r>
      <w:r w:rsidR="00936D09" w:rsidRPr="00D21C6A">
        <w:rPr>
          <w:sz w:val="26"/>
          <w:szCs w:val="26"/>
        </w:rPr>
        <w:t xml:space="preserve">    </w:t>
      </w:r>
    </w:p>
    <w:p w:rsidR="00F65C98" w:rsidRPr="00D21C6A" w:rsidRDefault="00F65C98" w:rsidP="00F65C98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Организация работы по рассмотрению обращений граждан осуществляется в соответствии со следующими правовыми актами: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Конституцией Российской Федерации;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Федеральным законом от 02.03.2007</w:t>
      </w:r>
      <w:r w:rsidR="00936D09" w:rsidRPr="00D21C6A">
        <w:rPr>
          <w:sz w:val="26"/>
          <w:szCs w:val="26"/>
        </w:rPr>
        <w:t xml:space="preserve"> года</w:t>
      </w:r>
      <w:r w:rsidRPr="00D21C6A">
        <w:rPr>
          <w:sz w:val="26"/>
          <w:szCs w:val="26"/>
        </w:rPr>
        <w:t xml:space="preserve"> № 25 – ФЗ «О муниципальной службе в Российской Федерации»;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Федеральным законом от 02.05.2006</w:t>
      </w:r>
      <w:r w:rsidR="00936D09" w:rsidRPr="00D21C6A">
        <w:rPr>
          <w:sz w:val="26"/>
          <w:szCs w:val="26"/>
        </w:rPr>
        <w:t xml:space="preserve"> года</w:t>
      </w:r>
      <w:r w:rsidRPr="00D21C6A">
        <w:rPr>
          <w:sz w:val="26"/>
          <w:szCs w:val="26"/>
        </w:rPr>
        <w:t xml:space="preserve"> № 59 – ФЗ «О порядке рассмотрения обращений граждан в Российской Федерации»;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Федеральным законом от 27.07.2006</w:t>
      </w:r>
      <w:r w:rsidR="00936D09" w:rsidRPr="00D21C6A">
        <w:rPr>
          <w:sz w:val="26"/>
          <w:szCs w:val="26"/>
        </w:rPr>
        <w:t xml:space="preserve"> года</w:t>
      </w:r>
      <w:r w:rsidRPr="00D21C6A">
        <w:rPr>
          <w:sz w:val="26"/>
          <w:szCs w:val="26"/>
        </w:rPr>
        <w:t xml:space="preserve"> № 152 – ФЗ «О персональных данных»;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Законом Орловской области от 02.11.2013</w:t>
      </w:r>
      <w:r w:rsidR="00936D09" w:rsidRPr="00D21C6A">
        <w:rPr>
          <w:sz w:val="26"/>
          <w:szCs w:val="26"/>
        </w:rPr>
        <w:t xml:space="preserve"> года</w:t>
      </w:r>
      <w:r w:rsidRPr="00D21C6A">
        <w:rPr>
          <w:sz w:val="26"/>
          <w:szCs w:val="26"/>
        </w:rPr>
        <w:t xml:space="preserve"> № 1554 – ОЗ «О дополнительных гарантиях реализации права граждан на обращение в Орловской области»;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Уставом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поселения;</w:t>
      </w:r>
    </w:p>
    <w:p w:rsidR="00F65C98" w:rsidRPr="00D21C6A" w:rsidRDefault="00F65C98" w:rsidP="00F65C98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настоящим Порядком. </w:t>
      </w:r>
    </w:p>
    <w:p w:rsidR="00F65C98" w:rsidRPr="00D21C6A" w:rsidRDefault="00F65C98" w:rsidP="00F65C9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1C6A">
        <w:rPr>
          <w:rFonts w:ascii="Times New Roman" w:eastAsia="Times New Roman" w:hAnsi="Times New Roman" w:cs="Times New Roman"/>
          <w:sz w:val="26"/>
          <w:szCs w:val="26"/>
        </w:rPr>
        <w:t>Положения настоящего Порядка распространяются на все устные обращения, обращения в письменной форме, обращения в форме электронного документа, индивидуальные и коллективные обращения граждан,</w:t>
      </w:r>
      <w:r w:rsidR="00FA2FA8" w:rsidRPr="00D21C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09CA" w:rsidRPr="00D21C6A">
        <w:rPr>
          <w:rFonts w:ascii="Times New Roman" w:eastAsia="Times New Roman" w:hAnsi="Times New Roman" w:cs="Times New Roman"/>
          <w:sz w:val="26"/>
          <w:szCs w:val="26"/>
        </w:rPr>
        <w:t xml:space="preserve">в том числе юридических лиц, </w:t>
      </w:r>
      <w:r w:rsidRPr="00D21C6A">
        <w:rPr>
          <w:rFonts w:ascii="Times New Roman" w:eastAsia="Times New Roman" w:hAnsi="Times New Roman" w:cs="Times New Roman"/>
          <w:sz w:val="26"/>
          <w:szCs w:val="26"/>
        </w:rPr>
        <w:t xml:space="preserve"> за исключением обращений, которые подлежат рассмотрению в порядке, установленном федеральными конституционными законами, федеральными законами. </w:t>
      </w:r>
    </w:p>
    <w:p w:rsidR="00F65C98" w:rsidRPr="00D21C6A" w:rsidRDefault="00F65C98" w:rsidP="00F65C98">
      <w:pPr>
        <w:spacing w:after="0" w:line="240" w:lineRule="auto"/>
        <w:ind w:firstLine="709"/>
        <w:jc w:val="both"/>
        <w:rPr>
          <w:sz w:val="26"/>
          <w:szCs w:val="26"/>
        </w:rPr>
      </w:pPr>
      <w:r w:rsidRPr="00D21C6A">
        <w:rPr>
          <w:rFonts w:ascii="Times New Roman" w:eastAsia="Times New Roman" w:hAnsi="Times New Roman" w:cs="Times New Roman"/>
          <w:sz w:val="26"/>
          <w:szCs w:val="26"/>
        </w:rPr>
        <w:t>Положения, установленные настоящим Порядком, применяются к правоотношениям, связанным с организацией работы по рассмотрению обращений граждан Российской Федерации, иностранных граждан и лиц без гражданства, а также объединений граждан, в том числе юридических лиц, за исключением, установленных международными договорами Российской Федерации или законодательством Российской Федерации (далее – граждане).</w:t>
      </w:r>
    </w:p>
    <w:p w:rsidR="00F65C98" w:rsidRPr="00D21C6A" w:rsidRDefault="00F65C98" w:rsidP="00F65C98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Должностные лица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несут ответственность за нарушения настоящего Порядка в соответствии с законодательством Российской Федерации.</w:t>
      </w:r>
    </w:p>
    <w:p w:rsidR="00F65C98" w:rsidRPr="00D21C6A" w:rsidRDefault="00F65C98" w:rsidP="00F65C98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При рассмотрении обращений граждан должностные лица:</w:t>
      </w:r>
    </w:p>
    <w:p w:rsidR="00F65C98" w:rsidRPr="00D21C6A" w:rsidRDefault="00F65C98" w:rsidP="00F65C98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обеспечивают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F65C98" w:rsidRPr="00D21C6A" w:rsidRDefault="00F65C98" w:rsidP="00F65C98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муниципальных образований в </w:t>
      </w:r>
      <w:r w:rsidR="00FA2FA8" w:rsidRPr="00D21C6A">
        <w:rPr>
          <w:sz w:val="26"/>
          <w:szCs w:val="26"/>
        </w:rPr>
        <w:t>Орловской области</w:t>
      </w:r>
      <w:r w:rsidRPr="00D21C6A">
        <w:rPr>
          <w:sz w:val="26"/>
          <w:szCs w:val="26"/>
        </w:rPr>
        <w:t xml:space="preserve"> и у иных должностных лиц, за исключением судов, органов дознания и органов предварительного следствия;</w:t>
      </w:r>
    </w:p>
    <w:p w:rsidR="00F65C98" w:rsidRPr="00D21C6A" w:rsidRDefault="00F65C98" w:rsidP="00F65C98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F65C98" w:rsidRPr="00D21C6A" w:rsidRDefault="00F65C98" w:rsidP="00F65C98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дают письменный ответ по существу поставленных в обращении вопросов, за исключением случаев, указанных в частях 3.3–3.8 раздела 3 настоящего Порядка;</w:t>
      </w:r>
    </w:p>
    <w:p w:rsidR="00F65C98" w:rsidRPr="00D21C6A" w:rsidRDefault="00F65C98" w:rsidP="00F65C98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 уведомляют гражданина о направлении его обращения на рассмотрение в другой государственный орган, орган местного самоуправления или должностному лицу в соответствии с их компетенцией.</w:t>
      </w:r>
    </w:p>
    <w:p w:rsidR="00F65C98" w:rsidRPr="00D21C6A" w:rsidRDefault="00F65C98" w:rsidP="00F65C98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Результатами рассмотрения обращений граждан являются:</w:t>
      </w:r>
    </w:p>
    <w:p w:rsidR="00F65C98" w:rsidRPr="00D21C6A" w:rsidRDefault="00F65C98" w:rsidP="00F65C98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письменный ответ по существу поставленных в обращении вопросов либо перенаправление обращения в другой государственный орган, орган местного самоуправления или соответствующему должностному лицу с уведомлением гражданина о переадресации обращения, либо уведомление гражданина о невозможности рассмотрения обращения по существу поставленных вопросов;</w:t>
      </w:r>
    </w:p>
    <w:p w:rsidR="00F65C98" w:rsidRPr="00D21C6A" w:rsidRDefault="00F65C98" w:rsidP="00F65C98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устный ответ на все поставленные вопросы с согласия гражданина, если указанные в устном обращении факты и обстоятельства являются очевидными и не требуют дополнительной проверки.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1"/>
          <w:numId w:val="9"/>
        </w:numPr>
        <w:ind w:left="0" w:firstLine="0"/>
        <w:jc w:val="center"/>
        <w:rPr>
          <w:b/>
          <w:sz w:val="26"/>
          <w:szCs w:val="26"/>
        </w:rPr>
      </w:pPr>
      <w:r w:rsidRPr="00D21C6A">
        <w:rPr>
          <w:b/>
          <w:sz w:val="26"/>
          <w:szCs w:val="26"/>
        </w:rPr>
        <w:t>Требования к организации рассмотрения обращений граждан</w:t>
      </w:r>
    </w:p>
    <w:p w:rsidR="00F65C98" w:rsidRPr="00D21C6A" w:rsidRDefault="00F65C98" w:rsidP="00F65C98">
      <w:pPr>
        <w:pStyle w:val="a4"/>
        <w:jc w:val="center"/>
        <w:rPr>
          <w:b/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Деятельность по организации рассмотрения обращений граждан, поступивших в адрес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а также по организации личного приема граждан главой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поселения, уполномоченным им должностным лицом, осуществляется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Почтовым адресом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для доставки письменных обращений является: 3031</w:t>
      </w:r>
      <w:r w:rsidR="003809CA" w:rsidRPr="00D21C6A">
        <w:rPr>
          <w:sz w:val="26"/>
          <w:szCs w:val="26"/>
        </w:rPr>
        <w:t>79</w:t>
      </w:r>
      <w:r w:rsidRPr="00D21C6A">
        <w:rPr>
          <w:sz w:val="26"/>
          <w:szCs w:val="26"/>
        </w:rPr>
        <w:t xml:space="preserve">, Орловская область, Покровский район, село </w:t>
      </w:r>
      <w:r w:rsidR="003809CA" w:rsidRPr="00D21C6A">
        <w:rPr>
          <w:sz w:val="26"/>
          <w:szCs w:val="26"/>
        </w:rPr>
        <w:t>Моховое</w:t>
      </w:r>
      <w:r w:rsidRPr="00D21C6A">
        <w:rPr>
          <w:sz w:val="26"/>
          <w:szCs w:val="26"/>
        </w:rPr>
        <w:t xml:space="preserve">, улица </w:t>
      </w:r>
      <w:r w:rsidR="003809CA" w:rsidRPr="00D21C6A">
        <w:rPr>
          <w:sz w:val="26"/>
          <w:szCs w:val="26"/>
        </w:rPr>
        <w:t>Центральн</w:t>
      </w:r>
      <w:r w:rsidRPr="00D21C6A">
        <w:rPr>
          <w:sz w:val="26"/>
          <w:szCs w:val="26"/>
        </w:rPr>
        <w:t xml:space="preserve">ая, д. </w:t>
      </w:r>
      <w:r w:rsidR="003809CA" w:rsidRPr="00D21C6A">
        <w:rPr>
          <w:sz w:val="26"/>
          <w:szCs w:val="26"/>
        </w:rPr>
        <w:t>7</w:t>
      </w:r>
      <w:r w:rsidRPr="00D21C6A">
        <w:rPr>
          <w:sz w:val="26"/>
          <w:szCs w:val="26"/>
        </w:rPr>
        <w:t xml:space="preserve">.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Приём письменных обращений, доставленных гражданами лично, также осуществляется работником, ответственным за работу с обращениями граждан, по адресу: 3031</w:t>
      </w:r>
      <w:r w:rsidR="00FA2FA8" w:rsidRPr="00D21C6A">
        <w:rPr>
          <w:sz w:val="26"/>
          <w:szCs w:val="26"/>
        </w:rPr>
        <w:t>79</w:t>
      </w:r>
      <w:r w:rsidRPr="00D21C6A">
        <w:rPr>
          <w:sz w:val="26"/>
          <w:szCs w:val="26"/>
        </w:rPr>
        <w:t xml:space="preserve">, Орловская область, Покровский район, </w:t>
      </w:r>
      <w:r w:rsidR="003809CA" w:rsidRPr="00D21C6A">
        <w:rPr>
          <w:sz w:val="26"/>
          <w:szCs w:val="26"/>
        </w:rPr>
        <w:t>село Моховое, улица Центральная, д. 7.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График (режим) работы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поселения: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Понедельник – пятница  с 9:00 до 18:00;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Перерыв – с 13:00 до 14:00;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Предпраздничные дни  с 9:00 до 17:00;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Суббота, воскресенье     – выходные дни;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Обращения в адрес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могут направляться гражданами в электронной форме на адрес электронной почты </w:t>
      </w:r>
      <w:hyperlink r:id="rId6" w:history="1">
        <w:r w:rsidR="003809CA" w:rsidRPr="00D21C6A">
          <w:rPr>
            <w:rStyle w:val="a6"/>
            <w:sz w:val="26"/>
            <w:szCs w:val="26"/>
            <w:lang w:val="en-US"/>
          </w:rPr>
          <w:t>mohovoe</w:t>
        </w:r>
        <w:r w:rsidR="003809CA" w:rsidRPr="00D21C6A">
          <w:rPr>
            <w:rStyle w:val="a6"/>
            <w:sz w:val="26"/>
            <w:szCs w:val="26"/>
          </w:rPr>
          <w:t>_</w:t>
        </w:r>
        <w:r w:rsidR="003809CA" w:rsidRPr="00D21C6A">
          <w:rPr>
            <w:rStyle w:val="a6"/>
            <w:sz w:val="26"/>
            <w:szCs w:val="26"/>
            <w:lang w:val="en-US"/>
          </w:rPr>
          <w:t>adm</w:t>
        </w:r>
        <w:r w:rsidR="003809CA" w:rsidRPr="00D21C6A">
          <w:rPr>
            <w:rStyle w:val="a6"/>
            <w:sz w:val="26"/>
            <w:szCs w:val="26"/>
          </w:rPr>
          <w:t>@</w:t>
        </w:r>
        <w:r w:rsidR="003809CA" w:rsidRPr="00D21C6A">
          <w:rPr>
            <w:rStyle w:val="a6"/>
            <w:sz w:val="26"/>
            <w:szCs w:val="26"/>
            <w:lang w:val="en-US"/>
          </w:rPr>
          <w:t>mail</w:t>
        </w:r>
        <w:r w:rsidR="003809CA" w:rsidRPr="00D21C6A">
          <w:rPr>
            <w:rStyle w:val="a6"/>
            <w:sz w:val="26"/>
            <w:szCs w:val="26"/>
          </w:rPr>
          <w:t>.</w:t>
        </w:r>
        <w:proofErr w:type="spellStart"/>
        <w:r w:rsidR="003809CA" w:rsidRPr="00D21C6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D21C6A">
        <w:rPr>
          <w:sz w:val="26"/>
          <w:szCs w:val="26"/>
        </w:rPr>
        <w:t xml:space="preserve">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Рассмотрение обращений, поступивших через электронную почту, осуществляется в соответствии с настоящим Порядком.</w:t>
      </w:r>
    </w:p>
    <w:p w:rsidR="003809CA" w:rsidRPr="00D21C6A" w:rsidRDefault="003809CA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У</w:t>
      </w:r>
      <w:r w:rsidR="00F65C98" w:rsidRPr="00D21C6A">
        <w:rPr>
          <w:sz w:val="26"/>
          <w:szCs w:val="26"/>
        </w:rPr>
        <w:t>стные</w:t>
      </w:r>
      <w:r w:rsidRPr="00D21C6A">
        <w:rPr>
          <w:sz w:val="26"/>
          <w:szCs w:val="26"/>
        </w:rPr>
        <w:t xml:space="preserve"> </w:t>
      </w:r>
      <w:r w:rsidR="00F65C98" w:rsidRPr="00D21C6A">
        <w:rPr>
          <w:sz w:val="26"/>
          <w:szCs w:val="26"/>
        </w:rPr>
        <w:t xml:space="preserve"> обращения </w:t>
      </w:r>
      <w:r w:rsidRPr="00D21C6A">
        <w:rPr>
          <w:sz w:val="26"/>
          <w:szCs w:val="26"/>
        </w:rPr>
        <w:t xml:space="preserve"> </w:t>
      </w:r>
      <w:r w:rsidR="00F65C98" w:rsidRPr="00D21C6A">
        <w:rPr>
          <w:sz w:val="26"/>
          <w:szCs w:val="26"/>
        </w:rPr>
        <w:t xml:space="preserve">граждан </w:t>
      </w:r>
      <w:r w:rsidRPr="00D21C6A">
        <w:rPr>
          <w:sz w:val="26"/>
          <w:szCs w:val="26"/>
        </w:rPr>
        <w:t xml:space="preserve"> </w:t>
      </w:r>
      <w:r w:rsidR="00F65C98" w:rsidRPr="00D21C6A">
        <w:rPr>
          <w:sz w:val="26"/>
          <w:szCs w:val="26"/>
        </w:rPr>
        <w:t>принимаются</w:t>
      </w:r>
      <w:r w:rsidRPr="00D21C6A">
        <w:rPr>
          <w:sz w:val="26"/>
          <w:szCs w:val="26"/>
        </w:rPr>
        <w:t xml:space="preserve"> </w:t>
      </w:r>
      <w:r w:rsidR="00F65C98" w:rsidRPr="00D21C6A">
        <w:rPr>
          <w:sz w:val="26"/>
          <w:szCs w:val="26"/>
        </w:rPr>
        <w:t xml:space="preserve"> по телефон</w:t>
      </w:r>
      <w:r w:rsidRPr="00D21C6A">
        <w:rPr>
          <w:sz w:val="26"/>
          <w:szCs w:val="26"/>
        </w:rPr>
        <w:t>ам</w:t>
      </w:r>
      <w:r w:rsidR="00F65C98" w:rsidRPr="00D21C6A">
        <w:rPr>
          <w:sz w:val="26"/>
          <w:szCs w:val="26"/>
        </w:rPr>
        <w:t xml:space="preserve">: </w:t>
      </w:r>
    </w:p>
    <w:p w:rsidR="00F65C98" w:rsidRPr="00D21C6A" w:rsidRDefault="00F65C98" w:rsidP="003809CA">
      <w:pPr>
        <w:pStyle w:val="a4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(848664) 2-</w:t>
      </w:r>
      <w:r w:rsidR="003809CA" w:rsidRPr="00D21C6A">
        <w:rPr>
          <w:sz w:val="26"/>
          <w:szCs w:val="26"/>
        </w:rPr>
        <w:t>81</w:t>
      </w:r>
      <w:r w:rsidRPr="00D21C6A">
        <w:rPr>
          <w:sz w:val="26"/>
          <w:szCs w:val="26"/>
        </w:rPr>
        <w:t>-</w:t>
      </w:r>
      <w:r w:rsidR="003809CA" w:rsidRPr="00D21C6A">
        <w:rPr>
          <w:sz w:val="26"/>
          <w:szCs w:val="26"/>
        </w:rPr>
        <w:t xml:space="preserve">14, </w:t>
      </w:r>
      <w:r w:rsidR="003809CA" w:rsidRPr="00D21C6A">
        <w:rPr>
          <w:sz w:val="26"/>
          <w:szCs w:val="26"/>
        </w:rPr>
        <w:t>(848664)</w:t>
      </w:r>
      <w:r w:rsidR="003809CA" w:rsidRPr="00D21C6A">
        <w:rPr>
          <w:sz w:val="26"/>
          <w:szCs w:val="26"/>
        </w:rPr>
        <w:t xml:space="preserve"> 2-41-21</w:t>
      </w:r>
      <w:r w:rsidRPr="00D21C6A">
        <w:rPr>
          <w:sz w:val="26"/>
          <w:szCs w:val="26"/>
        </w:rPr>
        <w:t>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Сведения о месте нахождения, телефонных номерах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поселения, адресе электронной почты  для направления обращений граждан  размещаются на офици</w:t>
      </w:r>
      <w:r w:rsidR="003809CA" w:rsidRPr="00D21C6A">
        <w:rPr>
          <w:sz w:val="26"/>
          <w:szCs w:val="26"/>
        </w:rPr>
        <w:t>альном сайте администрации Мох</w:t>
      </w:r>
      <w:r w:rsidRPr="00D21C6A">
        <w:rPr>
          <w:sz w:val="26"/>
          <w:szCs w:val="26"/>
        </w:rPr>
        <w:t>овского сельского поселения в сети Интернет (http://</w:t>
      </w:r>
      <w:proofErr w:type="spellStart"/>
      <w:r w:rsidR="003809CA" w:rsidRPr="00D21C6A">
        <w:rPr>
          <w:sz w:val="26"/>
          <w:szCs w:val="26"/>
          <w:lang w:val="en-US"/>
        </w:rPr>
        <w:t>mohovskoe</w:t>
      </w:r>
      <w:proofErr w:type="spellEnd"/>
      <w:r w:rsidRPr="00D21C6A">
        <w:rPr>
          <w:sz w:val="26"/>
          <w:szCs w:val="26"/>
        </w:rPr>
        <w:t>.</w:t>
      </w:r>
      <w:proofErr w:type="spellStart"/>
      <w:r w:rsidRPr="00D21C6A">
        <w:rPr>
          <w:sz w:val="26"/>
          <w:szCs w:val="26"/>
        </w:rPr>
        <w:t>ru</w:t>
      </w:r>
      <w:proofErr w:type="spellEnd"/>
      <w:r w:rsidRPr="00D21C6A">
        <w:rPr>
          <w:sz w:val="26"/>
          <w:szCs w:val="26"/>
        </w:rPr>
        <w:t xml:space="preserve">/).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Визуальная и текстовая информация о порядке рассмотрения обращений граждан размещается на информационном стенде в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на официальном сайте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в сети Интернет (http://</w:t>
      </w:r>
      <w:r w:rsidR="003809CA" w:rsidRPr="00D21C6A">
        <w:rPr>
          <w:sz w:val="26"/>
          <w:szCs w:val="26"/>
        </w:rPr>
        <w:t xml:space="preserve"> </w:t>
      </w:r>
      <w:proofErr w:type="spellStart"/>
      <w:r w:rsidR="003809CA" w:rsidRPr="00D21C6A">
        <w:rPr>
          <w:sz w:val="26"/>
          <w:szCs w:val="26"/>
          <w:lang w:val="en-US"/>
        </w:rPr>
        <w:t>mohovskoe</w:t>
      </w:r>
      <w:proofErr w:type="spellEnd"/>
      <w:r w:rsidR="003809CA" w:rsidRPr="00D21C6A">
        <w:rPr>
          <w:sz w:val="26"/>
          <w:szCs w:val="26"/>
        </w:rPr>
        <w:t>.</w:t>
      </w:r>
      <w:proofErr w:type="spellStart"/>
      <w:r w:rsidR="003809CA" w:rsidRPr="00D21C6A">
        <w:rPr>
          <w:sz w:val="26"/>
          <w:szCs w:val="26"/>
        </w:rPr>
        <w:t>ru</w:t>
      </w:r>
      <w:proofErr w:type="spellEnd"/>
      <w:r w:rsidR="003809CA" w:rsidRPr="00D21C6A">
        <w:rPr>
          <w:sz w:val="26"/>
          <w:szCs w:val="26"/>
        </w:rPr>
        <w:t xml:space="preserve"> </w:t>
      </w:r>
      <w:r w:rsidRPr="00D21C6A">
        <w:rPr>
          <w:sz w:val="26"/>
          <w:szCs w:val="26"/>
        </w:rPr>
        <w:t xml:space="preserve">/).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На информационном стенде размещается следующая обязательная информация:</w:t>
      </w:r>
    </w:p>
    <w:p w:rsidR="00F65C98" w:rsidRPr="00D21C6A" w:rsidRDefault="00F65C98" w:rsidP="00F65C98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режим работы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поселения;</w:t>
      </w:r>
    </w:p>
    <w:p w:rsidR="00F65C98" w:rsidRPr="00D21C6A" w:rsidRDefault="00F65C98" w:rsidP="00F65C98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примерная форма письменного обращения граждан;</w:t>
      </w:r>
    </w:p>
    <w:p w:rsidR="00F65C98" w:rsidRPr="00D21C6A" w:rsidRDefault="00F65C98" w:rsidP="00F65C98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график личного приема граждан главой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поселения;</w:t>
      </w:r>
    </w:p>
    <w:p w:rsidR="00F65C98" w:rsidRPr="00D21C6A" w:rsidRDefault="00F65C98" w:rsidP="00F65C98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почтовый адрес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поселения;</w:t>
      </w:r>
    </w:p>
    <w:p w:rsidR="00F65C98" w:rsidRPr="00D21C6A" w:rsidRDefault="00F65C98" w:rsidP="00F65C98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выписки из нормативных правовых актов, регламентирующих порядок и сроки рассмотрения обращений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Информирование граждан по устным обращениям осуществляется работником, ответственным за работу с обращениями граждан, в рабочие дни с 9:00 до 17:12 по телефону (84664) 2-</w:t>
      </w:r>
      <w:r w:rsidR="003809CA" w:rsidRPr="00D21C6A">
        <w:rPr>
          <w:sz w:val="26"/>
          <w:szCs w:val="26"/>
        </w:rPr>
        <w:t>41-2</w:t>
      </w:r>
      <w:r w:rsidRPr="00D21C6A">
        <w:rPr>
          <w:sz w:val="26"/>
          <w:szCs w:val="26"/>
        </w:rPr>
        <w:t>1 и включает предоставление информации о (</w:t>
      </w:r>
      <w:proofErr w:type="gramStart"/>
      <w:r w:rsidRPr="00D21C6A">
        <w:rPr>
          <w:sz w:val="26"/>
          <w:szCs w:val="26"/>
        </w:rPr>
        <w:t>об</w:t>
      </w:r>
      <w:proofErr w:type="gramEnd"/>
      <w:r w:rsidRPr="00D21C6A">
        <w:rPr>
          <w:sz w:val="26"/>
          <w:szCs w:val="26"/>
        </w:rPr>
        <w:t>):</w:t>
      </w:r>
    </w:p>
    <w:p w:rsidR="00F65C98" w:rsidRPr="00D21C6A" w:rsidRDefault="00F65C98" w:rsidP="00F65C98">
      <w:pPr>
        <w:pStyle w:val="a4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местонахождении</w:t>
      </w:r>
      <w:proofErr w:type="gramEnd"/>
      <w:r w:rsidRPr="00D21C6A">
        <w:rPr>
          <w:sz w:val="26"/>
          <w:szCs w:val="26"/>
        </w:rPr>
        <w:t xml:space="preserve"> и графике работы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поселения;</w:t>
      </w:r>
    </w:p>
    <w:p w:rsidR="00F65C98" w:rsidRPr="00D21C6A" w:rsidRDefault="00F65C98" w:rsidP="00F65C98">
      <w:pPr>
        <w:pStyle w:val="a4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справочных телефонах и почтовых адресах;</w:t>
      </w:r>
    </w:p>
    <w:p w:rsidR="00F65C98" w:rsidRPr="00D21C6A" w:rsidRDefault="00F65C98" w:rsidP="00F65C98">
      <w:pPr>
        <w:pStyle w:val="a4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адресе</w:t>
      </w:r>
      <w:proofErr w:type="gramEnd"/>
      <w:r w:rsidRPr="00D21C6A">
        <w:rPr>
          <w:sz w:val="26"/>
          <w:szCs w:val="26"/>
        </w:rPr>
        <w:t xml:space="preserve"> официального сайта администрации </w:t>
      </w:r>
      <w:r w:rsidR="003809CA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поселения;</w:t>
      </w:r>
    </w:p>
    <w:p w:rsidR="00F65C98" w:rsidRPr="00D21C6A" w:rsidRDefault="00F65C98" w:rsidP="00F65C98">
      <w:pPr>
        <w:pStyle w:val="a4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порядке</w:t>
      </w:r>
      <w:proofErr w:type="gramEnd"/>
      <w:r w:rsidRPr="00D21C6A">
        <w:rPr>
          <w:sz w:val="26"/>
          <w:szCs w:val="26"/>
        </w:rPr>
        <w:t xml:space="preserve"> получения информации по вопросам организации рассмотрения обращений, в том числе с использованием информационных систем.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Срок регистрации обращения гражданина – до трёх рабочих дней со дня поступления.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 поступления обращения гражданина в день, предшествующий праздничному или выходному дню, регистрация обращения производится в рабочий день, следующий за праздничным или выходным днем.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Обращения граждан рассматриваются в течение тридцати дней со дня их регистрации в администрации </w:t>
      </w:r>
      <w:r w:rsidR="0020035F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Если окончание срока рассмотрения обращения гражданина приходится на выходной или нерабочий праздничный день, то днем окончания срока рассмотрения обращения считается предшествующий рабочий день.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самоуправления, организацию или должностному лицу, срок рассмотрения обращения может быть продлен главой администрации </w:t>
      </w:r>
      <w:r w:rsidR="0020035F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но не более чем на тридцать дней. При этом ответственным исполнителем направляется соответствующее уведомление гражданину.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lastRenderedPageBreak/>
        <w:t xml:space="preserve">Обращения граждан, адресованные администрации </w:t>
      </w:r>
      <w:r w:rsidR="0020035F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направляются работником, ответственным за работу с обращениями граждан, главе администрации </w:t>
      </w:r>
      <w:r w:rsidR="0020035F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с целью назначения исполнителя, а в случае, если в таких обращениях содержатся вопросы, не входящие в компетенцию администрации </w:t>
      </w:r>
      <w:r w:rsidR="0020035F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поселения, они переадресовываются в соответствующий орган или соответствующему должностному лицу, в компетенцию которых входит решение поставленных в обращении вопросов.</w:t>
      </w:r>
      <w:proofErr w:type="gramEnd"/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 направленному администрацией </w:t>
      </w:r>
      <w:r w:rsidR="0020035F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запросу о предоставлении документов и материалов, необходимых для рассмотрения обращения гражданина, срок подготовки информации ответственным исполнителем не должен превышать пятнадцати календарных дней со дня получения запроса.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решение поставленных в обращении гражданина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семи дней со дня его регистрации направляется в соответствующие органы или соответствующим должностным лицам.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с уведомлением гражданина, направившего обращение, о переадресации его обращения, за исключением случая, указанного в абзаце первом части 3.6 раздела 3 настоящего Порядка.</w:t>
      </w:r>
      <w:proofErr w:type="gramEnd"/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Обращения граждан, направленные на рассмотрение федеральными органами государственной власти, органами государственной власти Орловской области, Губернатором Орловской области, с просьбой об информировании по результатам рассмотрения, рассматриваются в сроки, установленные определенными органами, Губернатором Орловской области.</w:t>
      </w:r>
      <w:proofErr w:type="gramEnd"/>
      <w:r w:rsidRPr="00D21C6A">
        <w:rPr>
          <w:sz w:val="26"/>
          <w:szCs w:val="26"/>
        </w:rPr>
        <w:t xml:space="preserve"> Если вышеуказанные сроки установлены не были, то обращения рассматриваются в течение тридцати дней со дня их регистрации в администрации </w:t>
      </w:r>
      <w:r w:rsidR="00E7390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поселения. </w:t>
      </w:r>
    </w:p>
    <w:p w:rsidR="00F65C98" w:rsidRPr="00D21C6A" w:rsidRDefault="00F65C98" w:rsidP="00F65C98">
      <w:pPr>
        <w:pStyle w:val="a4"/>
        <w:ind w:left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0"/>
          <w:numId w:val="13"/>
        </w:numPr>
        <w:ind w:left="0" w:firstLine="0"/>
        <w:jc w:val="center"/>
        <w:rPr>
          <w:b/>
          <w:sz w:val="26"/>
          <w:szCs w:val="26"/>
        </w:rPr>
      </w:pPr>
      <w:r w:rsidRPr="00D21C6A">
        <w:rPr>
          <w:b/>
          <w:sz w:val="26"/>
          <w:szCs w:val="26"/>
        </w:rPr>
        <w:t>Организация работы по рассмотрению обращений граждан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Порядок организации работы по рассмотрению обращений граждан включает в себя следующие процедуры:</w:t>
      </w:r>
    </w:p>
    <w:p w:rsidR="00F65C98" w:rsidRPr="00D21C6A" w:rsidRDefault="00F65C98" w:rsidP="00F65C98">
      <w:pPr>
        <w:pStyle w:val="a4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прием и регистрация обращений;</w:t>
      </w:r>
    </w:p>
    <w:p w:rsidR="00F65C98" w:rsidRPr="00D21C6A" w:rsidRDefault="00F65C98" w:rsidP="00F65C98">
      <w:pPr>
        <w:pStyle w:val="a4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рассмотрение обращений;</w:t>
      </w:r>
    </w:p>
    <w:p w:rsidR="00F65C98" w:rsidRPr="00D21C6A" w:rsidRDefault="00F65C98" w:rsidP="00F65C98">
      <w:pPr>
        <w:pStyle w:val="a4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подготовка ответов на обращения;</w:t>
      </w:r>
    </w:p>
    <w:p w:rsidR="00F65C98" w:rsidRPr="00D21C6A" w:rsidRDefault="00F65C98" w:rsidP="00F65C98">
      <w:pPr>
        <w:pStyle w:val="a4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направление ответов на обращения.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в соответствии с его компетенцией.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случае, если текст письменного обращения не поддается прочтению, ответ на обращение не дается, и оно не подлежит направлению на рассмотрение в исполнительные органы государственной власти Орловской области, органы местного самоуправления или должностному лицу в соответствии с их компетенцией, о чем в течени</w:t>
      </w:r>
      <w:proofErr w:type="gramStart"/>
      <w:r w:rsidRPr="00D21C6A">
        <w:rPr>
          <w:sz w:val="26"/>
          <w:szCs w:val="26"/>
        </w:rPr>
        <w:t>и</w:t>
      </w:r>
      <w:proofErr w:type="gramEnd"/>
      <w:r w:rsidRPr="00D21C6A">
        <w:rPr>
          <w:sz w:val="26"/>
          <w:szCs w:val="26"/>
        </w:rPr>
        <w:t xml:space="preserve">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Решение о прекращении переписки ввиду безосновательности рассмотрения очередного обращения принимается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на основании предложения ответственного исполнителя.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 xml:space="preserve">В случае поступления письменного обращения, содержащего вопрос, ответ на который размещен на официальном сайте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в сети Интернет, гражданину, направившему обращение, в течение семи календарных дней со дня регистрации обращения сообщается электронный адрес,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  <w:proofErr w:type="gramEnd"/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Прием письменных обращений непосредственно от граждан производится работником, ответственным за работу с обращениями граждан в соответствии с частью 2.3 раздела 2 настоящего порядка.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Обращения, поступившие в администрацию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по факсу, принимаются и регистрируются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Обращения, поступившие главе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с пометкой «лично», направляются на рассмотрение в общем порядке по компетенции.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Учет, систематизация и анализ обращений граждан осуществляется работником, ответственным за работу с обращениями граждан, с использованием журнала регистрации обращений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Работник, ответственный за работу с обращениями граждан обязан сверить указанные в письме и на конверте фамилию, имя, отчество, адрес автора обращения, прочитать обращение, определить его тематику и выявить поставленные гражданином вопросы, проверить обращение на повторность, зарегистрировать в журнале регистрации обращений граждан.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На лицевой стороне первого листа письма в правом нижнем углу ставится регистрационный штамп с датой регистрации письма и регистрационным номером, который присваивается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Конверты сохраняются вместе с обращениями в течение всего периода их рассмотрения и хранения.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Информация о поступившем обращении вносится журнал регистрации обращений граждан. При этом в обязательном порядке вносится следующая информация: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дата поступления обращения;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регистрационный номер обращения;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фамилия, имя, отчество гражданина (последнее – при наличии);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адрес проживания;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реквизиты сопроводительного письма (при наличии);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вид обращения (заявление, предложение или жалоба);</w:t>
      </w:r>
    </w:p>
    <w:p w:rsidR="00F65C98" w:rsidRPr="00D21C6A" w:rsidRDefault="00F65C98" w:rsidP="00F65C98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краткое содержание обращения.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Ответственность за полноту сведений, вносимых в журнал регистрации обращений граждан, несёт работник, ответственный за работу с обращениями граждан.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Если обращение подписано несколькими авторами, то регистрируется первый автор или автор, в адрес которого просят направить ответ. Такое обращение считается коллективным.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Коллективными являются также бесфамильные обращения, поступившие от имени коллектива организации, а также резолюции собраний и митингов.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Решение о направлении обращения, поступившего в адрес главы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на рассмотрение по компетенции исполнителей принимаются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исходя исключительно из его содержания.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Поручения исполнителям вносятся в журнал регистрации обращений граждан и ставятся на контроль.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поставленные в обращении гражданина вопросы не входят в компетенцию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поселения, такое обращение в течение семи дней со дня регистрации направляется в соответствующий орган или соответствующему должностному лицу, в компетенцию которых входит решение вопросов, изложенных в обращении, с уведомлением об этом гражданина.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 случае перенаправления обращения гражданина, стоящего на контроле в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от одного органа власти или должностного лица другому органу власти или должностному лицу, в журнале регистрации обращений граждан меняется исполнитель.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Проект ответа на обращение готовится исполнителем не позднее, чем за пять календарных дней до окончания срока рассмотрения. Ответ должен быть подписан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либо лицом его замещающим.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обращение имеет несколько исполнителей, ответственным за организацию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для обобщения не позднее пяти календарных дней до истечения срока рассмотрения обращения.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 xml:space="preserve">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обращение гражданина, должностные лица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обязаны в течение пятнадцати календарных дней </w:t>
      </w:r>
      <w:proofErr w:type="gramStart"/>
      <w:r w:rsidRPr="00D21C6A">
        <w:rPr>
          <w:sz w:val="26"/>
          <w:szCs w:val="26"/>
        </w:rPr>
        <w:t>предоставить документы</w:t>
      </w:r>
      <w:proofErr w:type="gramEnd"/>
      <w:r w:rsidRPr="00D21C6A">
        <w:rPr>
          <w:sz w:val="26"/>
          <w:szCs w:val="26"/>
        </w:rPr>
        <w:t xml:space="preserve"> и материалы, необходимые для рассмотрения обращений.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Обращения граждан считаются рассмотренными, если даны ответы на все поставленные в них вопросы, приняты необходимые меры и гражданин проинформирован о результатах рассмотрения.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ответе должны быть определены конкретные сроки решения поставленного вопроса. Если решить вопрос, поставленный гражданином в обращении, не представляется возможным, ответ на обращение должен содержать разъяснения невозможности положительного решения вопроса со ссылкой на действующее законодательство и, при возможности, другие варианты решения поставленного вопроса.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 xml:space="preserve">Ответ на обращение гражданина, содержащее предложение, заявление или жалобу, которые затрагивают интересы неопределенного круга лица,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быть размещен с соблюдением требованием законодательства на официальном сайте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в сети Интернет.</w:t>
      </w:r>
      <w:proofErr w:type="gramEnd"/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 ответ на такое обращение гражданину в течение семи календарных дней направляется ссылка на страницу официального сайта.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К ответу прилагаются подлинники документов, приложенные гражданином к своему обращению при наличии в обращении просьбы об их возврате. Если в обращении не содержится указанная просьба, они остаются в деле по обращению гражданина, которое хранится в деле вместе с копиями отправленных гражданину документов.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При принятии решения о продлении срока рассмотрения обращения в соответствии с частью 2.12 раздела 2 настоящего Порядка, ответственный исполнитель не позднее, чем за пять календарных дней до окончания срока рассмотрения обращения, направляет гражданину уведомление о продлении срока рассмотрения обращения.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Если на обращение гражданина дается промежуточный ответ, то в тексте ответа указывается срок окончательного рассмотрения обращения.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Должностные лица, ответственные за рассмотрение обращений граждан,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F65C98" w:rsidRPr="00D21C6A" w:rsidRDefault="00F65C98" w:rsidP="00F65C98">
      <w:pPr>
        <w:pStyle w:val="a4"/>
        <w:jc w:val="center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0"/>
          <w:numId w:val="13"/>
        </w:numPr>
        <w:ind w:left="0" w:firstLine="0"/>
        <w:jc w:val="center"/>
        <w:rPr>
          <w:b/>
          <w:sz w:val="26"/>
          <w:szCs w:val="26"/>
        </w:rPr>
      </w:pPr>
      <w:r w:rsidRPr="00D21C6A">
        <w:rPr>
          <w:b/>
          <w:sz w:val="26"/>
          <w:szCs w:val="26"/>
        </w:rPr>
        <w:t xml:space="preserve">Рассмотрение обращений по поручению главы администрации </w:t>
      </w:r>
      <w:r w:rsidR="00FA2FA8" w:rsidRPr="00D21C6A">
        <w:rPr>
          <w:b/>
          <w:sz w:val="26"/>
          <w:szCs w:val="26"/>
        </w:rPr>
        <w:t>Мох</w:t>
      </w:r>
      <w:r w:rsidRPr="00D21C6A">
        <w:rPr>
          <w:b/>
          <w:sz w:val="26"/>
          <w:szCs w:val="26"/>
        </w:rPr>
        <w:t>овского сельского поселения</w:t>
      </w:r>
    </w:p>
    <w:p w:rsidR="00F65C98" w:rsidRPr="00D21C6A" w:rsidRDefault="00F65C98" w:rsidP="00F65C98">
      <w:pPr>
        <w:pStyle w:val="a4"/>
        <w:ind w:firstLine="709"/>
        <w:jc w:val="center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Главе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передаются все обращения граждан.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Обращения граждан по поручению главы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регистрируются в журнале регистрации обращений граждан, и ставится на контроль работником, ответственным за работу с обращениями граждан.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Срок рассмотрения обращений граждан по пор</w:t>
      </w:r>
      <w:r w:rsidR="00FA2FA8" w:rsidRPr="00D21C6A">
        <w:rPr>
          <w:sz w:val="26"/>
          <w:szCs w:val="26"/>
        </w:rPr>
        <w:t>учению главы администрации Мох</w:t>
      </w:r>
      <w:r w:rsidRPr="00D21C6A">
        <w:rPr>
          <w:sz w:val="26"/>
          <w:szCs w:val="26"/>
        </w:rPr>
        <w:t xml:space="preserve">овского сельского поселения – не более 30 календарных дней со дня </w:t>
      </w:r>
      <w:r w:rsidRPr="00D21C6A">
        <w:rPr>
          <w:sz w:val="26"/>
          <w:szCs w:val="26"/>
        </w:rPr>
        <w:lastRenderedPageBreak/>
        <w:t>их р</w:t>
      </w:r>
      <w:r w:rsidR="00FA2FA8" w:rsidRPr="00D21C6A">
        <w:rPr>
          <w:sz w:val="26"/>
          <w:szCs w:val="26"/>
        </w:rPr>
        <w:t>егистрации в администрации Мох</w:t>
      </w:r>
      <w:r w:rsidRPr="00D21C6A">
        <w:rPr>
          <w:sz w:val="26"/>
          <w:szCs w:val="26"/>
        </w:rPr>
        <w:t>овского сельского поселения,</w:t>
      </w:r>
      <w:r w:rsidR="00FA2FA8" w:rsidRPr="00D21C6A">
        <w:rPr>
          <w:sz w:val="26"/>
          <w:szCs w:val="26"/>
        </w:rPr>
        <w:t xml:space="preserve"> если главой администрации Мох</w:t>
      </w:r>
      <w:r w:rsidRPr="00D21C6A">
        <w:rPr>
          <w:sz w:val="26"/>
          <w:szCs w:val="26"/>
        </w:rPr>
        <w:t>овского сельского поселения не установлен более короткий срок рассмотрения.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Проекты ответов на обращения граждан передаются на подпис</w:t>
      </w:r>
      <w:r w:rsidR="00FA2FA8" w:rsidRPr="00D21C6A">
        <w:rPr>
          <w:sz w:val="26"/>
          <w:szCs w:val="26"/>
        </w:rPr>
        <w:t>ь главе администрации Мох</w:t>
      </w:r>
      <w:r w:rsidRPr="00D21C6A">
        <w:rPr>
          <w:sz w:val="26"/>
          <w:szCs w:val="26"/>
        </w:rPr>
        <w:t>овского сельского поселения.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Поручения, д</w:t>
      </w:r>
      <w:r w:rsidR="00FA2FA8" w:rsidRPr="00D21C6A">
        <w:rPr>
          <w:sz w:val="26"/>
          <w:szCs w:val="26"/>
        </w:rPr>
        <w:t>анные главой администрации Мох</w:t>
      </w:r>
      <w:r w:rsidRPr="00D21C6A">
        <w:rPr>
          <w:sz w:val="26"/>
          <w:szCs w:val="26"/>
        </w:rPr>
        <w:t xml:space="preserve">овского сельского поселения во время приема граждан в ходе его рабочих поездок в населенные пункты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поселения, оформляются и ставятся на контроль работником, ответственным за работу с обращениями граждан.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Письменные обращения граждан, переданные главе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в ходе его рабочих поездок, передаются работнику, ответственному за работу с обращениями граждан для регистрации и рассмотрения в соответствии с настоящим Порядком.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Устные обращения граждан, озвученные гражданами главе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во время встреч в ходе рабочих поездок, фиксируются работником, ответственным за работу с обращениями граждан по форме согласно приложению 1 к настоящему Порядку и передаются на рассмотрение по компетенции исполнителям. </w:t>
      </w:r>
    </w:p>
    <w:p w:rsidR="00F65C98" w:rsidRPr="00D21C6A" w:rsidRDefault="00F65C98" w:rsidP="00F65C98">
      <w:pPr>
        <w:pStyle w:val="a4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0"/>
          <w:numId w:val="13"/>
        </w:numPr>
        <w:ind w:left="0" w:firstLine="0"/>
        <w:jc w:val="center"/>
        <w:rPr>
          <w:b/>
          <w:sz w:val="26"/>
          <w:szCs w:val="26"/>
        </w:rPr>
      </w:pPr>
      <w:r w:rsidRPr="00D21C6A">
        <w:rPr>
          <w:b/>
          <w:sz w:val="26"/>
          <w:szCs w:val="26"/>
        </w:rPr>
        <w:t>Рассмотрение обращений, поступивших в ходе проведения</w:t>
      </w:r>
    </w:p>
    <w:p w:rsidR="00F65C98" w:rsidRPr="00D21C6A" w:rsidRDefault="00F65C98" w:rsidP="00F65C98">
      <w:pPr>
        <w:pStyle w:val="a4"/>
        <w:jc w:val="center"/>
        <w:rPr>
          <w:b/>
          <w:sz w:val="26"/>
          <w:szCs w:val="26"/>
        </w:rPr>
      </w:pPr>
      <w:r w:rsidRPr="00D21C6A">
        <w:rPr>
          <w:b/>
          <w:sz w:val="26"/>
          <w:szCs w:val="26"/>
        </w:rPr>
        <w:t xml:space="preserve">главой администрации </w:t>
      </w:r>
      <w:r w:rsidR="00FA2FA8" w:rsidRPr="00D21C6A">
        <w:rPr>
          <w:b/>
          <w:sz w:val="26"/>
          <w:szCs w:val="26"/>
        </w:rPr>
        <w:t>Мох</w:t>
      </w:r>
      <w:r w:rsidRPr="00D21C6A">
        <w:rPr>
          <w:b/>
          <w:sz w:val="26"/>
          <w:szCs w:val="26"/>
        </w:rPr>
        <w:t>овского сельского поселения «прямых эфиров» в социальных сетях</w:t>
      </w:r>
    </w:p>
    <w:p w:rsidR="00F65C98" w:rsidRPr="00D21C6A" w:rsidRDefault="00F65C98" w:rsidP="00F65C98">
      <w:pPr>
        <w:pStyle w:val="a4"/>
        <w:ind w:firstLine="709"/>
        <w:jc w:val="center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Сбор, обобщение и систематизация вопросов, поступивших в ходе проведения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«прямых эфиров» в социальных сетях, осуществляются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Перечень вопросов, поступивших в ходе проведения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«прямого эфира», оформляется по форме согласно приложению 1 к настоящему Порядку.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Вопросы, поступившие от граждан в ходе проведения «прямого эфира», на которые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даны исчерпывающие ответы, и не требующие дополнительных поручений, в вышеуказанный перечень вопросов не включаются и для дальнейшего рассмотрения не направляются.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Регистрация обращений, поступивших в адрес главы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в ходе проведения «прямых эфиров», осуществляется работником, ответственным за работу с обращениями граждан, в течение трех рабочих дней со дня поступления. При этом в примечании в регистрационной карточке в обязательном порядке указывается дата проведения «прямого эфира» и социальная сеть, где проводился «прямой эфир».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Обращения, поступившие в адрес главы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в ходе проведения «прямых эфиров», направляются для рассмотрения исполнителю в соответствии с компетенцией.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Ответственный исполнитель в течение трех дней со дня поступления обращения на рассмотрение обязан связаться в телефонном режиме с гражданином для уточнения информации, изложенной в обращении, и определения наиболее актуальных вопросов, связанных с темой обращения.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Обращения, содержащие вопросы, затрагивающие интересы широкого круга лиц, а также обращения по социально значимым вопросам, должны быть рассмотрены с выездом на место, при необходимости – коллегиально.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 положительного решения вопроса, поставленного в обращении, в ответе должны быть определены конкретные сроки или этапы его исполнения.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Если решить вопрос, поставленный гражданином в обращении, не представляется возможным, ответ на обращение должен содержать разъяснения невозможности положительного решения вопроса со ссылкой на действующее законодательство и, при возможности, другие варианты решения поставленного вопроса.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Ответ на обращение подписывается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Срок рассмотрения обращений, поступивших в ходе проведения «прямого эфира», – не позднее пятнадцати дней со дня их регистрации в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Контроль за</w:t>
      </w:r>
      <w:proofErr w:type="gramEnd"/>
      <w:r w:rsidRPr="00D21C6A">
        <w:rPr>
          <w:sz w:val="26"/>
          <w:szCs w:val="26"/>
        </w:rPr>
        <w:t xml:space="preserve"> исполнением решений, принятых по результатам рассмотрения обращений, и соблюдением настоящего Порядка возлагается на главу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поселения. </w:t>
      </w:r>
    </w:p>
    <w:p w:rsidR="00F65C98" w:rsidRPr="00D21C6A" w:rsidRDefault="00F65C98" w:rsidP="00F65C98">
      <w:pPr>
        <w:pStyle w:val="a4"/>
        <w:jc w:val="center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0"/>
          <w:numId w:val="13"/>
        </w:numPr>
        <w:ind w:left="0" w:firstLine="0"/>
        <w:jc w:val="center"/>
        <w:rPr>
          <w:b/>
          <w:sz w:val="26"/>
          <w:szCs w:val="26"/>
        </w:rPr>
      </w:pPr>
      <w:r w:rsidRPr="00D21C6A">
        <w:rPr>
          <w:b/>
          <w:sz w:val="26"/>
          <w:szCs w:val="26"/>
        </w:rPr>
        <w:t xml:space="preserve">Прием граждан главой администрации </w:t>
      </w:r>
      <w:r w:rsidR="00FA2FA8" w:rsidRPr="00D21C6A">
        <w:rPr>
          <w:b/>
          <w:sz w:val="26"/>
          <w:szCs w:val="26"/>
        </w:rPr>
        <w:t>Мох</w:t>
      </w:r>
      <w:r w:rsidRPr="00D21C6A">
        <w:rPr>
          <w:b/>
          <w:sz w:val="26"/>
          <w:szCs w:val="26"/>
        </w:rPr>
        <w:t>овского сельского поселения</w:t>
      </w:r>
    </w:p>
    <w:p w:rsidR="00F65C98" w:rsidRPr="00D21C6A" w:rsidRDefault="00F65C98" w:rsidP="00F65C98">
      <w:pPr>
        <w:pStyle w:val="a4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Порядок приема граждан 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Прием граждан в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проводится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по вопросам, отнесенным к его компетенции.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 случае необходимости на прием приглашаются должностные лица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Решение о проведении личного приема по письменной просьбе гражданина принимается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поселения. При этом поручение о проведении личного приема может быть дано должностному лицу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поселения, в компетенцию которого входит рассмотрение изложенного в обращении вопроса.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Предварительная запись на личный прием главе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осуществляется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Предварительная запись на личный прием граждан завершается за три рабочих дня до дня проведения приема.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Организация проведения личного приема граждан главой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 обеспечивается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При подготовке к приему работник, ответственный за работу с обращениями граждан, заблаговременно, при необходимости, запрашивают необходимую для рассмотрения обращений граждан информацию в органах власти Орловской области, приглашают на личный прием представителей вышеуказанных органов, оповещают граждан, записанных на личный прием, о времени и месте его проведения. 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Личный прием осуществляется при предъявлении гражданином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Во время проведения приема принимаются обращения, изложенные гражданами в устной либо письменной формах.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случае</w:t>
      </w:r>
      <w:proofErr w:type="gramStart"/>
      <w:r w:rsidRPr="00D21C6A">
        <w:rPr>
          <w:sz w:val="26"/>
          <w:szCs w:val="26"/>
        </w:rPr>
        <w:t>,</w:t>
      </w:r>
      <w:proofErr w:type="gramEnd"/>
      <w:r w:rsidRPr="00D21C6A">
        <w:rPr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По окончании приема должностное лицо, проводившее прием, доводит до сведения гражданина свое решение или информирует о том, кому будет поручено рассмотрение и принятие мер по его обращению, а также о том, откуда гражданин получит ответ на обращение, либо разъясняет, где, кем и в каком порядке обращение гражданина может быть рассмотрено, по существу.</w:t>
      </w:r>
      <w:proofErr w:type="gramEnd"/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По итогам приема, поручения, озвученные в ходе его проведения, вносятся в регистрационную карточку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Контроль за</w:t>
      </w:r>
      <w:proofErr w:type="gramEnd"/>
      <w:r w:rsidRPr="00D21C6A">
        <w:rPr>
          <w:sz w:val="26"/>
          <w:szCs w:val="26"/>
        </w:rPr>
        <w:t xml:space="preserve"> исполнением поручения по рассмотрению обращения гражданина возлагается на должностное лицо, проводившее прием.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Письменные обращения, принятые в ходе личного, выездного приемов, подлежат регистрации и рассмотрению в соответствии с настоящим Порядком.</w:t>
      </w:r>
      <w:proofErr w:type="gramEnd"/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Информация о времени и порядке проведения личных приемов, выездных приемов, тематических приемов доводится до сведения граждан через средства массовой информации, смс–информирование, а также размещается на официальном сайте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 xml:space="preserve">овского сельского поселения в сети Интернет и на информационном стенде в помещении администрации </w:t>
      </w:r>
      <w:r w:rsidR="00FA2FA8" w:rsidRPr="00D21C6A">
        <w:rPr>
          <w:sz w:val="26"/>
          <w:szCs w:val="26"/>
        </w:rPr>
        <w:t>Мох</w:t>
      </w:r>
      <w:r w:rsidRPr="00D21C6A">
        <w:rPr>
          <w:sz w:val="26"/>
          <w:szCs w:val="26"/>
        </w:rPr>
        <w:t>овского сельского поселения.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Проведение личных приемов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Личный прием граждан главой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проводятся в помещении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Личный прием граждан должностными лицами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проводится в помещении администрации </w:t>
      </w:r>
      <w:r w:rsidR="00FA2FA8" w:rsidRPr="00D21C6A">
        <w:rPr>
          <w:sz w:val="26"/>
          <w:szCs w:val="26"/>
        </w:rPr>
        <w:t xml:space="preserve">Моховского </w:t>
      </w:r>
      <w:r w:rsidRPr="00D21C6A">
        <w:rPr>
          <w:sz w:val="26"/>
          <w:szCs w:val="26"/>
        </w:rPr>
        <w:t xml:space="preserve"> сельского поселения.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Личный прием граждан проводится в соответствии с графиком приема граждан, утвержденным главой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поселения, с обеспечением возможности предварительной записи граждан на личный прием, как дополнительной гарантии прав граждан на обращение, в помещении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поселения. 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Выездные встречи с населением и личные приемы граждан в населенных пунктах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проводятся главой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в соответствии с графиком, утверждаемым главой администрации </w:t>
      </w:r>
      <w:r w:rsidR="00FA2FA8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Онлайн–приемы проводятся посредством приложений социальных сетей, по заявкам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День и время проведения приема должно быть назначено в течение одного рабочего дня со дня поступления заявки. Заявка гражданина подлежит отклонению в случае, если вопрос ранее был рассмотрен и решен.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По итогам онлайн–приемов поручения, озвученные в ходе проведения, вносятся в регистрационную карточку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Дальнейшая работа по обращениям, озвученным в ходе онлай</w:t>
      </w:r>
      <w:proofErr w:type="gramStart"/>
      <w:r w:rsidRPr="00D21C6A">
        <w:rPr>
          <w:sz w:val="26"/>
          <w:szCs w:val="26"/>
        </w:rPr>
        <w:t>н–</w:t>
      </w:r>
      <w:proofErr w:type="gramEnd"/>
      <w:r w:rsidRPr="00D21C6A">
        <w:rPr>
          <w:sz w:val="26"/>
          <w:szCs w:val="26"/>
        </w:rPr>
        <w:t xml:space="preserve"> приемов, осуществляется в соответствии с настоящим Порядком.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Проведение тематических приемов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 решению главы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на основании информации, содержащей анализ обращений граждан, поступивших в администрацию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поселения, проводятся тематические приемы граждан. На тематические приемы к рассмотрению могут быть предложены обращения по вопросам, имеющим социальное и общественное значение.</w:t>
      </w:r>
    </w:p>
    <w:p w:rsidR="00F65C98" w:rsidRPr="00D21C6A" w:rsidRDefault="00F65C98" w:rsidP="00F65C98">
      <w:pPr>
        <w:pStyle w:val="a4"/>
        <w:numPr>
          <w:ilvl w:val="2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Тематические приемы граждан проводятся главой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либо ответственными должностными лицами в помещении администрации </w:t>
      </w:r>
      <w:r w:rsidR="00D21C6A" w:rsidRPr="00D21C6A">
        <w:rPr>
          <w:sz w:val="26"/>
          <w:szCs w:val="26"/>
        </w:rPr>
        <w:t xml:space="preserve">Моховского </w:t>
      </w:r>
      <w:r w:rsidRPr="00D21C6A">
        <w:rPr>
          <w:sz w:val="26"/>
          <w:szCs w:val="26"/>
        </w:rPr>
        <w:t xml:space="preserve">сельского поселения. </w:t>
      </w:r>
    </w:p>
    <w:p w:rsidR="00F65C98" w:rsidRPr="00D21C6A" w:rsidRDefault="00F65C98" w:rsidP="00F65C98">
      <w:pPr>
        <w:pStyle w:val="a4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0"/>
          <w:numId w:val="13"/>
        </w:numPr>
        <w:ind w:left="0" w:firstLine="0"/>
        <w:jc w:val="center"/>
        <w:rPr>
          <w:b/>
          <w:sz w:val="26"/>
          <w:szCs w:val="26"/>
        </w:rPr>
      </w:pPr>
      <w:proofErr w:type="gramStart"/>
      <w:r w:rsidRPr="00D21C6A">
        <w:rPr>
          <w:b/>
          <w:sz w:val="26"/>
          <w:szCs w:val="26"/>
        </w:rPr>
        <w:t>Контроль за</w:t>
      </w:r>
      <w:proofErr w:type="gramEnd"/>
      <w:r w:rsidRPr="00D21C6A">
        <w:rPr>
          <w:b/>
          <w:sz w:val="26"/>
          <w:szCs w:val="26"/>
        </w:rPr>
        <w:t xml:space="preserve"> рассмотрением обращений</w:t>
      </w:r>
    </w:p>
    <w:p w:rsidR="00F65C98" w:rsidRPr="00D21C6A" w:rsidRDefault="00F65C98" w:rsidP="00F65C98">
      <w:pPr>
        <w:pStyle w:val="a4"/>
        <w:jc w:val="center"/>
        <w:rPr>
          <w:sz w:val="26"/>
          <w:szCs w:val="26"/>
        </w:rPr>
      </w:pP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Контроль за</w:t>
      </w:r>
      <w:proofErr w:type="gramEnd"/>
      <w:r w:rsidRPr="00D21C6A">
        <w:rPr>
          <w:sz w:val="26"/>
          <w:szCs w:val="26"/>
        </w:rPr>
        <w:t xml:space="preserve">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поступающих обращений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Контроль за своевременным и полным рассмотрением обращений граждан осуществляется должностными лицами, на рассмотрении которых находятся обращения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Общий </w:t>
      </w:r>
      <w:proofErr w:type="gramStart"/>
      <w:r w:rsidRPr="00D21C6A">
        <w:rPr>
          <w:sz w:val="26"/>
          <w:szCs w:val="26"/>
        </w:rPr>
        <w:t>контроль за</w:t>
      </w:r>
      <w:proofErr w:type="gramEnd"/>
      <w:r w:rsidRPr="00D21C6A">
        <w:rPr>
          <w:sz w:val="26"/>
          <w:szCs w:val="26"/>
        </w:rPr>
        <w:t xml:space="preserve"> соблюдением сроков рассмотрения обращений граждан осуществляется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Работником, ответственным за работу с обращениями граждан, на контроль ставятся обращения, в которых сообщается о нарушениях прав и законных интересов граждан, а также обращения по вопросам, имеющим большое социальное и общественное значение. Постановка обращений на контроль производится с целью устранения недостатков в работе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поселения, получения материалов для аналитических записок, выявления ранее принимавшихся мер в случае направления гражданами повторных обращений.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Работником, ответственным за работу с обращениями граждан, в обязательном порядке ставится на контроль рассмотрение коллективных, резонансных и имеющих наибольшую социальную значимость обращений граждан, а также обращений граждан, поступивших:</w:t>
      </w:r>
    </w:p>
    <w:p w:rsidR="00F65C98" w:rsidRPr="00D21C6A" w:rsidRDefault="00F65C98" w:rsidP="00F65C98">
      <w:pPr>
        <w:pStyle w:val="a4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из органов власти и поставленных ими на контроль;</w:t>
      </w:r>
    </w:p>
    <w:p w:rsidR="00F65C98" w:rsidRPr="00D21C6A" w:rsidRDefault="00F65C98" w:rsidP="00F65C98">
      <w:pPr>
        <w:pStyle w:val="a4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 ходе встреч главы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с гражданами;</w:t>
      </w:r>
    </w:p>
    <w:p w:rsidR="00F65C98" w:rsidRPr="00D21C6A" w:rsidRDefault="00F65C98" w:rsidP="00F65C98">
      <w:pPr>
        <w:pStyle w:val="a4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в ходе проведения главой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«прямых эфиров» в социальных сетях.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>Контроль за</w:t>
      </w:r>
      <w:proofErr w:type="gramEnd"/>
      <w:r w:rsidRPr="00D21C6A">
        <w:rPr>
          <w:sz w:val="26"/>
          <w:szCs w:val="26"/>
        </w:rPr>
        <w:t xml:space="preserve"> рассмотрением обращений граждан включает:</w:t>
      </w:r>
    </w:p>
    <w:p w:rsidR="00F65C98" w:rsidRPr="00D21C6A" w:rsidRDefault="00F65C98" w:rsidP="00F65C98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 xml:space="preserve">постановку на контроль поручений главы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по рассмотрению обращений;</w:t>
      </w:r>
    </w:p>
    <w:p w:rsidR="00F65C98" w:rsidRPr="00D21C6A" w:rsidRDefault="00F65C98" w:rsidP="00F65C98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контроль исполнения поручений по рассмотрению обращений граждан;</w:t>
      </w:r>
    </w:p>
    <w:p w:rsidR="00F65C98" w:rsidRPr="00D21C6A" w:rsidRDefault="00F65C98" w:rsidP="00F65C98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сбор и обработку информации о ходе рассмотрения обращений граждан;</w:t>
      </w:r>
    </w:p>
    <w:p w:rsidR="00F65C98" w:rsidRPr="00D21C6A" w:rsidRDefault="00F65C98" w:rsidP="00F65C98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>подготовку запросов о ходе исполнения поручений по обращениям граждан;</w:t>
      </w:r>
    </w:p>
    <w:p w:rsidR="00F65C98" w:rsidRPr="00D21C6A" w:rsidRDefault="00F65C98" w:rsidP="00F65C98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снятие с контроля поручений по рассмотрению обращений граждан.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Обращение снимается с контроля, если рассмотрены все содержащиеся в нем вопросы и дан на обращение письменный ответ.</w:t>
      </w:r>
    </w:p>
    <w:p w:rsidR="00F65C98" w:rsidRPr="00D21C6A" w:rsidRDefault="00F65C98" w:rsidP="00F65C98">
      <w:pPr>
        <w:pStyle w:val="a4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D21C6A">
        <w:rPr>
          <w:sz w:val="26"/>
          <w:szCs w:val="26"/>
        </w:rPr>
        <w:t>Содержание поступивших обращений граждан, результаты их рассмотрения и принятые по обращениям меры анализируются работником, ответственным за работу с обращениями граждан.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  <w:proofErr w:type="gramStart"/>
      <w:r w:rsidRPr="00D21C6A">
        <w:rPr>
          <w:sz w:val="26"/>
          <w:szCs w:val="26"/>
        </w:rPr>
        <w:t xml:space="preserve">По результатам анализа вопросов, содержащихся в обращениях, работник, ответственный за работу с обращениями граждан, по поручению, представляет главе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ежеквартальный обзор, рассмотренных обращений граждан, отображающие обобщенную информацию по обращениям граждан и вопросам, содержащимся в обращениях, поступившим в течение квартала, а также по результатам их рассмотрения и принятым по обращениям мерам.</w:t>
      </w:r>
      <w:proofErr w:type="gramEnd"/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D21C6A" w:rsidRPr="00D21C6A" w:rsidRDefault="00D21C6A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pStyle w:val="a4"/>
        <w:ind w:left="5670"/>
        <w:rPr>
          <w:sz w:val="26"/>
          <w:szCs w:val="26"/>
        </w:rPr>
      </w:pPr>
      <w:r w:rsidRPr="00D21C6A">
        <w:rPr>
          <w:sz w:val="26"/>
          <w:szCs w:val="26"/>
        </w:rPr>
        <w:lastRenderedPageBreak/>
        <w:t xml:space="preserve">Приложение 1 к Порядку организации работы по рассмотрению обращений граждан в администрации </w:t>
      </w:r>
      <w:r w:rsidR="00D21C6A" w:rsidRPr="00D21C6A">
        <w:rPr>
          <w:sz w:val="26"/>
          <w:szCs w:val="26"/>
        </w:rPr>
        <w:t>Моховского</w:t>
      </w:r>
      <w:r w:rsidRPr="00D21C6A">
        <w:rPr>
          <w:sz w:val="26"/>
          <w:szCs w:val="26"/>
        </w:rPr>
        <w:t xml:space="preserve"> сельского поселения </w:t>
      </w:r>
    </w:p>
    <w:p w:rsidR="00F65C98" w:rsidRPr="00D21C6A" w:rsidRDefault="00F65C98" w:rsidP="00F65C98">
      <w:pPr>
        <w:pStyle w:val="a4"/>
        <w:ind w:firstLine="709"/>
        <w:jc w:val="both"/>
        <w:rPr>
          <w:sz w:val="26"/>
          <w:szCs w:val="26"/>
        </w:rPr>
      </w:pPr>
    </w:p>
    <w:p w:rsidR="00F65C98" w:rsidRPr="00D21C6A" w:rsidRDefault="00F65C98" w:rsidP="00F65C98">
      <w:pPr>
        <w:widowControl w:val="0"/>
        <w:spacing w:after="596" w:line="322" w:lineRule="exact"/>
        <w:ind w:left="20"/>
        <w:jc w:val="center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D21C6A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Перечень вопросов, поступивших в ходе проведения главой администрации </w:t>
      </w:r>
      <w:r w:rsidR="00D21C6A" w:rsidRPr="00D21C6A">
        <w:rPr>
          <w:rFonts w:ascii="Times New Roman" w:hAnsi="Times New Roman" w:cs="Times New Roman"/>
          <w:sz w:val="26"/>
          <w:szCs w:val="26"/>
        </w:rPr>
        <w:t>Моховского</w:t>
      </w:r>
      <w:r w:rsidRPr="00D21C6A">
        <w:rPr>
          <w:rFonts w:ascii="Times New Roman" w:eastAsia="Times New Roman" w:hAnsi="Times New Roman"/>
          <w:color w:val="000000"/>
          <w:sz w:val="26"/>
          <w:szCs w:val="26"/>
          <w:lang w:bidi="ru-RU"/>
        </w:rPr>
        <w:t xml:space="preserve"> сельского поселения приемов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985"/>
        <w:gridCol w:w="3082"/>
        <w:gridCol w:w="1914"/>
        <w:gridCol w:w="2138"/>
      </w:tblGrid>
      <w:tr w:rsidR="00F65C98" w:rsidRPr="00D21C6A" w:rsidTr="00143154">
        <w:trPr>
          <w:jc w:val="center"/>
        </w:trPr>
        <w:tc>
          <w:tcPr>
            <w:tcW w:w="781" w:type="dxa"/>
            <w:shd w:val="clear" w:color="auto" w:fill="auto"/>
          </w:tcPr>
          <w:p w:rsidR="00F65C98" w:rsidRPr="00D21C6A" w:rsidRDefault="00F65C98" w:rsidP="00143154">
            <w:pPr>
              <w:pStyle w:val="a4"/>
              <w:jc w:val="center"/>
              <w:rPr>
                <w:sz w:val="26"/>
                <w:szCs w:val="26"/>
              </w:rPr>
            </w:pPr>
            <w:r w:rsidRPr="00D21C6A">
              <w:rPr>
                <w:sz w:val="26"/>
                <w:szCs w:val="26"/>
              </w:rPr>
              <w:t xml:space="preserve">№ </w:t>
            </w:r>
            <w:proofErr w:type="gramStart"/>
            <w:r w:rsidRPr="00D21C6A">
              <w:rPr>
                <w:sz w:val="26"/>
                <w:szCs w:val="26"/>
              </w:rPr>
              <w:t>п</w:t>
            </w:r>
            <w:proofErr w:type="gramEnd"/>
            <w:r w:rsidRPr="00D21C6A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F65C98" w:rsidRPr="00D21C6A" w:rsidRDefault="00F65C98" w:rsidP="00143154">
            <w:pPr>
              <w:pStyle w:val="a4"/>
              <w:jc w:val="center"/>
              <w:rPr>
                <w:sz w:val="26"/>
                <w:szCs w:val="26"/>
              </w:rPr>
            </w:pPr>
            <w:r w:rsidRPr="00D21C6A">
              <w:rPr>
                <w:sz w:val="26"/>
                <w:szCs w:val="26"/>
              </w:rPr>
              <w:t>ФИО гражданина</w:t>
            </w:r>
          </w:p>
        </w:tc>
        <w:tc>
          <w:tcPr>
            <w:tcW w:w="3082" w:type="dxa"/>
            <w:shd w:val="clear" w:color="auto" w:fill="auto"/>
          </w:tcPr>
          <w:p w:rsidR="00F65C98" w:rsidRPr="00D21C6A" w:rsidRDefault="00F65C98" w:rsidP="00143154">
            <w:pPr>
              <w:pStyle w:val="a4"/>
              <w:jc w:val="center"/>
              <w:rPr>
                <w:sz w:val="26"/>
                <w:szCs w:val="26"/>
              </w:rPr>
            </w:pPr>
            <w:r w:rsidRPr="00D21C6A">
              <w:rPr>
                <w:sz w:val="26"/>
                <w:szCs w:val="26"/>
              </w:rPr>
              <w:t>Адрес проживания, адрес электронной почты</w:t>
            </w:r>
          </w:p>
        </w:tc>
        <w:tc>
          <w:tcPr>
            <w:tcW w:w="1914" w:type="dxa"/>
            <w:shd w:val="clear" w:color="auto" w:fill="auto"/>
          </w:tcPr>
          <w:p w:rsidR="00F65C98" w:rsidRPr="00D21C6A" w:rsidRDefault="00F65C98" w:rsidP="00143154">
            <w:pPr>
              <w:pStyle w:val="a4"/>
              <w:jc w:val="center"/>
              <w:rPr>
                <w:sz w:val="26"/>
                <w:szCs w:val="26"/>
              </w:rPr>
            </w:pPr>
            <w:r w:rsidRPr="00D21C6A">
              <w:rPr>
                <w:sz w:val="26"/>
                <w:szCs w:val="26"/>
              </w:rPr>
              <w:t>Телефон</w:t>
            </w:r>
          </w:p>
        </w:tc>
        <w:tc>
          <w:tcPr>
            <w:tcW w:w="2138" w:type="dxa"/>
            <w:shd w:val="clear" w:color="auto" w:fill="auto"/>
          </w:tcPr>
          <w:p w:rsidR="00F65C98" w:rsidRPr="00D21C6A" w:rsidRDefault="00F65C98" w:rsidP="00143154">
            <w:pPr>
              <w:pStyle w:val="a4"/>
              <w:jc w:val="center"/>
              <w:rPr>
                <w:sz w:val="26"/>
                <w:szCs w:val="26"/>
              </w:rPr>
            </w:pPr>
            <w:r w:rsidRPr="00D21C6A">
              <w:rPr>
                <w:sz w:val="26"/>
                <w:szCs w:val="26"/>
              </w:rPr>
              <w:t>Суть вопроса</w:t>
            </w:r>
          </w:p>
        </w:tc>
      </w:tr>
    </w:tbl>
    <w:p w:rsidR="00F65C98" w:rsidRPr="00D21C6A" w:rsidRDefault="00F65C98" w:rsidP="00F65C98">
      <w:pPr>
        <w:pStyle w:val="a4"/>
        <w:jc w:val="both"/>
        <w:rPr>
          <w:sz w:val="26"/>
          <w:szCs w:val="26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Pr="00D21C6A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65C98" w:rsidRDefault="00F65C98" w:rsidP="00F65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E32B23" w:rsidRDefault="00E32B23"/>
    <w:sectPr w:rsidR="00E32B23" w:rsidSect="00F65C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6A9B"/>
    <w:multiLevelType w:val="multilevel"/>
    <w:tmpl w:val="D75C7B06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BC920A5"/>
    <w:multiLevelType w:val="hybridMultilevel"/>
    <w:tmpl w:val="194AA128"/>
    <w:lvl w:ilvl="0" w:tplc="BE569F3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3ECF5A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437BDB"/>
    <w:multiLevelType w:val="multilevel"/>
    <w:tmpl w:val="233281A4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7C4545B"/>
    <w:multiLevelType w:val="hybridMultilevel"/>
    <w:tmpl w:val="0762A006"/>
    <w:lvl w:ilvl="0" w:tplc="E3665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B81295"/>
    <w:multiLevelType w:val="hybridMultilevel"/>
    <w:tmpl w:val="1F22D1F2"/>
    <w:lvl w:ilvl="0" w:tplc="4DC871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46280C6">
      <w:start w:val="1"/>
      <w:numFmt w:val="decimal"/>
      <w:lvlText w:val="%2)"/>
      <w:lvlJc w:val="left"/>
      <w:pPr>
        <w:ind w:left="285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4A75EF"/>
    <w:multiLevelType w:val="hybridMultilevel"/>
    <w:tmpl w:val="2B1E9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5D70AF"/>
    <w:multiLevelType w:val="multilevel"/>
    <w:tmpl w:val="7CDEC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7">
    <w:nsid w:val="47C107B1"/>
    <w:multiLevelType w:val="hybridMultilevel"/>
    <w:tmpl w:val="8F60DDA4"/>
    <w:lvl w:ilvl="0" w:tplc="45A2D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580EDE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5E5BCC"/>
    <w:multiLevelType w:val="hybridMultilevel"/>
    <w:tmpl w:val="8BC8E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157188"/>
    <w:multiLevelType w:val="multilevel"/>
    <w:tmpl w:val="9F249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0">
    <w:nsid w:val="69D5690F"/>
    <w:multiLevelType w:val="multilevel"/>
    <w:tmpl w:val="447E2A40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1">
    <w:nsid w:val="69D7263F"/>
    <w:multiLevelType w:val="hybridMultilevel"/>
    <w:tmpl w:val="5B3A356C"/>
    <w:lvl w:ilvl="0" w:tplc="0506183A">
      <w:start w:val="1"/>
      <w:numFmt w:val="russianLower"/>
      <w:lvlText w:val="%1)"/>
      <w:lvlJc w:val="left"/>
      <w:pPr>
        <w:ind w:left="1300" w:hanging="360"/>
      </w:pPr>
      <w:rPr>
        <w:rFonts w:hint="default"/>
      </w:rPr>
    </w:lvl>
    <w:lvl w:ilvl="1" w:tplc="EA92A592">
      <w:start w:val="1"/>
      <w:numFmt w:val="decimal"/>
      <w:lvlText w:val="%2)"/>
      <w:lvlJc w:val="left"/>
      <w:pPr>
        <w:ind w:left="307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>
    <w:nsid w:val="77DD1CB4"/>
    <w:multiLevelType w:val="hybridMultilevel"/>
    <w:tmpl w:val="827AE2A2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EFE2B78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65"/>
    <w:rsid w:val="000142B6"/>
    <w:rsid w:val="000C74EC"/>
    <w:rsid w:val="00107698"/>
    <w:rsid w:val="001173FD"/>
    <w:rsid w:val="0020035F"/>
    <w:rsid w:val="002037F0"/>
    <w:rsid w:val="002C1A46"/>
    <w:rsid w:val="002C4CE9"/>
    <w:rsid w:val="002E7309"/>
    <w:rsid w:val="00314663"/>
    <w:rsid w:val="003809CA"/>
    <w:rsid w:val="00492B1E"/>
    <w:rsid w:val="00522EF3"/>
    <w:rsid w:val="005608DE"/>
    <w:rsid w:val="00617866"/>
    <w:rsid w:val="00691E62"/>
    <w:rsid w:val="00761F5C"/>
    <w:rsid w:val="007706DE"/>
    <w:rsid w:val="00772C0C"/>
    <w:rsid w:val="008A3DA4"/>
    <w:rsid w:val="00915E35"/>
    <w:rsid w:val="00936D09"/>
    <w:rsid w:val="00961AE6"/>
    <w:rsid w:val="00962E77"/>
    <w:rsid w:val="009832DA"/>
    <w:rsid w:val="00A16B09"/>
    <w:rsid w:val="00CF541C"/>
    <w:rsid w:val="00D21C6A"/>
    <w:rsid w:val="00D73465"/>
    <w:rsid w:val="00DF2F07"/>
    <w:rsid w:val="00E32B23"/>
    <w:rsid w:val="00E73908"/>
    <w:rsid w:val="00E801AD"/>
    <w:rsid w:val="00EE21C1"/>
    <w:rsid w:val="00F109D5"/>
    <w:rsid w:val="00F65C98"/>
    <w:rsid w:val="00F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5C9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6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F6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65C98"/>
    <w:rPr>
      <w:color w:val="0000FF"/>
      <w:u w:val="single"/>
    </w:rPr>
  </w:style>
  <w:style w:type="character" w:styleId="a7">
    <w:name w:val="Strong"/>
    <w:qFormat/>
    <w:rsid w:val="00F65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5C9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6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F6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65C98"/>
    <w:rPr>
      <w:color w:val="0000FF"/>
      <w:u w:val="single"/>
    </w:rPr>
  </w:style>
  <w:style w:type="character" w:styleId="a7">
    <w:name w:val="Strong"/>
    <w:qFormat/>
    <w:rsid w:val="00F65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ovoe_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ZODIAK</cp:lastModifiedBy>
  <cp:revision>2</cp:revision>
  <dcterms:created xsi:type="dcterms:W3CDTF">2023-10-31T13:26:00Z</dcterms:created>
  <dcterms:modified xsi:type="dcterms:W3CDTF">2023-10-31T13:26:00Z</dcterms:modified>
</cp:coreProperties>
</file>