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F5" w:rsidRPr="00A825F5" w:rsidRDefault="00A825F5" w:rsidP="00A825F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825F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РОССИЙСКАЯ  ФЕДЕРАЦИЯ</w:t>
      </w:r>
    </w:p>
    <w:p w:rsidR="00EC0A8D" w:rsidRDefault="00A825F5" w:rsidP="00A825F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825F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ОРЛОВСКАЯ ОБЛАСТЬ</w:t>
      </w:r>
      <w:r w:rsidR="00AB2AF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A825F5" w:rsidRPr="00A825F5" w:rsidRDefault="00A825F5" w:rsidP="00A825F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825F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ПОКРОВСКИЙ РАЙОН</w:t>
      </w:r>
    </w:p>
    <w:p w:rsidR="00A825F5" w:rsidRPr="00A825F5" w:rsidRDefault="00A825F5" w:rsidP="00A825F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825F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АДМИНИСТРАЦИЯ  МОХОВСКОГО  СЕЛЬСКОГО  ПОСЕЛЕНИЯ</w:t>
      </w:r>
    </w:p>
    <w:p w:rsidR="00A825F5" w:rsidRPr="00A825F5" w:rsidRDefault="00A825F5" w:rsidP="00A825F5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A825F5" w:rsidRPr="00A825F5" w:rsidRDefault="00A825F5" w:rsidP="00A825F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825F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ПОСТАНОВЛЕНИЕ</w:t>
      </w:r>
    </w:p>
    <w:p w:rsidR="00A825F5" w:rsidRPr="00A825F5" w:rsidRDefault="00A825F5" w:rsidP="00A825F5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A825F5" w:rsidRPr="00A825F5" w:rsidRDefault="00A825F5" w:rsidP="00A825F5">
      <w:pPr>
        <w:spacing w:after="0" w:line="240" w:lineRule="auto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A825F5" w:rsidRPr="00411B45" w:rsidRDefault="00411B45" w:rsidP="00A8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2</w:t>
      </w:r>
      <w:r w:rsidR="00EF31D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0</w:t>
      </w:r>
      <w:r w:rsidR="00722034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="00A825F5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="00B05118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дека</w:t>
      </w:r>
      <w:r w:rsidR="00A825F5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бря 2022 года                                                                                      №</w:t>
      </w:r>
      <w:r w:rsidR="0061015F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41</w:t>
      </w:r>
      <w:r w:rsidR="00A825F5" w:rsidRPr="00411B4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EA6D87" w:rsidRDefault="00EA6D87" w:rsidP="00EA6D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34" w:rsidRPr="00EA6D87" w:rsidRDefault="00722034" w:rsidP="00EA6D8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B45" w:rsidRDefault="00EA6D87" w:rsidP="00411B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</w:pP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Об утверждении Программы комплексного развития</w:t>
      </w:r>
      <w:r w:rsidR="00722034"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 xml:space="preserve"> </w:t>
      </w:r>
    </w:p>
    <w:p w:rsidR="00722034" w:rsidRPr="00411B45" w:rsidRDefault="00EA6D87" w:rsidP="00411B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</w:pP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 xml:space="preserve">социальной инфраструктуры </w:t>
      </w:r>
      <w:r w:rsidR="00C80239"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Моховского</w:t>
      </w: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 xml:space="preserve"> сельского поселения </w:t>
      </w:r>
    </w:p>
    <w:p w:rsidR="00EA6D87" w:rsidRPr="00411B45" w:rsidRDefault="00EA6D87" w:rsidP="00411B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</w:pP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Покровского района Орловской области на 20</w:t>
      </w:r>
      <w:r w:rsidR="00A825F5"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23</w:t>
      </w: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-20</w:t>
      </w:r>
      <w:r w:rsidR="00AB2AF7"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>32</w:t>
      </w:r>
      <w:r w:rsidRPr="00411B4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 w:bidi="ru-RU"/>
        </w:rPr>
        <w:t xml:space="preserve"> годы</w:t>
      </w:r>
    </w:p>
    <w:p w:rsidR="00EA6D87" w:rsidRPr="00411B45" w:rsidRDefault="00EA6D87" w:rsidP="00EA6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118" w:rsidRPr="00411B45" w:rsidRDefault="00B05118" w:rsidP="00EA6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87" w:rsidRPr="00411B45" w:rsidRDefault="00DD0270" w:rsidP="00411B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B2AF7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AB2AF7" w:rsidRPr="00411B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Градостроительным кодексом Российской Федерации,</w:t>
      </w:r>
      <w:r w:rsidR="00AB2AF7" w:rsidRPr="00411B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Постановлением Правительства РФ от 1 октября 2015 года №1050 «Об утверждении требований к программам комплексного развития социальной инфраструктуры поселений, городских округов»</w:t>
      </w:r>
      <w:r w:rsidR="00AB2AF7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AF7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="00C80239" w:rsidRPr="00411B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Моховского</w:t>
      </w:r>
      <w:r w:rsidR="00EA6D87" w:rsidRPr="00411B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сельского поселения </w:t>
      </w:r>
      <w:r w:rsidR="00B05118" w:rsidRPr="00411B4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EA6D87"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EA6D87" w:rsidRPr="00411B45" w:rsidRDefault="00722034" w:rsidP="00411B45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   1. </w:t>
      </w:r>
      <w:r w:rsidR="00EA6D87" w:rsidRPr="00411B45">
        <w:rPr>
          <w:rFonts w:ascii="Times New Roman" w:hAnsi="Times New Roman"/>
          <w:sz w:val="26"/>
          <w:szCs w:val="26"/>
        </w:rPr>
        <w:t>Утвердить Программу комплексного развития социал</w:t>
      </w:r>
      <w:r w:rsidR="00C80239" w:rsidRPr="00411B45">
        <w:rPr>
          <w:rFonts w:ascii="Times New Roman" w:hAnsi="Times New Roman"/>
          <w:sz w:val="26"/>
          <w:szCs w:val="26"/>
        </w:rPr>
        <w:t>ьной инфраструктуры Моховского</w:t>
      </w:r>
      <w:r w:rsidR="00EA6D87" w:rsidRPr="00411B45">
        <w:rPr>
          <w:rFonts w:ascii="Times New Roman" w:hAnsi="Times New Roman"/>
          <w:sz w:val="26"/>
          <w:szCs w:val="26"/>
        </w:rPr>
        <w:t xml:space="preserve"> сельского поселения Покровского района Орловской области на 20</w:t>
      </w:r>
      <w:r w:rsidR="00A825F5" w:rsidRPr="00411B45">
        <w:rPr>
          <w:rFonts w:ascii="Times New Roman" w:hAnsi="Times New Roman"/>
          <w:sz w:val="26"/>
          <w:szCs w:val="26"/>
        </w:rPr>
        <w:t>23</w:t>
      </w:r>
      <w:r w:rsidR="00EA6D87" w:rsidRPr="00411B45">
        <w:rPr>
          <w:rFonts w:ascii="Times New Roman" w:hAnsi="Times New Roman"/>
          <w:sz w:val="26"/>
          <w:szCs w:val="26"/>
        </w:rPr>
        <w:t xml:space="preserve"> – 20</w:t>
      </w:r>
      <w:r w:rsidR="00AB2AF7" w:rsidRPr="00411B45">
        <w:rPr>
          <w:rFonts w:ascii="Times New Roman" w:hAnsi="Times New Roman"/>
          <w:sz w:val="26"/>
          <w:szCs w:val="26"/>
        </w:rPr>
        <w:t>32</w:t>
      </w:r>
      <w:r w:rsidR="00EA6D87" w:rsidRPr="00411B45">
        <w:rPr>
          <w:rFonts w:ascii="Times New Roman" w:hAnsi="Times New Roman"/>
          <w:sz w:val="26"/>
          <w:szCs w:val="26"/>
        </w:rPr>
        <w:t xml:space="preserve"> годы согласно приложению.</w:t>
      </w:r>
    </w:p>
    <w:p w:rsidR="00EA6D87" w:rsidRPr="00411B45" w:rsidRDefault="00722034" w:rsidP="00411B45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   2. </w:t>
      </w:r>
      <w:r w:rsidR="00411B45">
        <w:rPr>
          <w:rFonts w:ascii="Times New Roman" w:hAnsi="Times New Roman"/>
          <w:sz w:val="26"/>
          <w:szCs w:val="26"/>
        </w:rPr>
        <w:t xml:space="preserve"> </w:t>
      </w:r>
      <w:r w:rsidR="00EA6D87" w:rsidRPr="00411B45">
        <w:rPr>
          <w:rFonts w:ascii="Times New Roman" w:hAnsi="Times New Roman"/>
          <w:sz w:val="26"/>
          <w:szCs w:val="26"/>
        </w:rPr>
        <w:t>Настоящее постановление подлежит обнародованию в установленном порядке и вступает в силу с момента его обнародования.</w:t>
      </w:r>
    </w:p>
    <w:p w:rsidR="00EA6D87" w:rsidRPr="00411B45" w:rsidRDefault="00722034" w:rsidP="00411B45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   3. </w:t>
      </w:r>
      <w:proofErr w:type="gramStart"/>
      <w:r w:rsidR="00EA6D87" w:rsidRPr="00411B4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EA6D87" w:rsidRPr="00411B4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</w:t>
      </w:r>
      <w:r w:rsidR="00745D9D" w:rsidRPr="00411B45">
        <w:rPr>
          <w:rFonts w:ascii="Times New Roman" w:hAnsi="Times New Roman"/>
          <w:sz w:val="26"/>
          <w:szCs w:val="26"/>
        </w:rPr>
        <w:t>я</w:t>
      </w:r>
      <w:r w:rsidR="00EA6D87" w:rsidRPr="00411B45">
        <w:rPr>
          <w:rFonts w:ascii="Times New Roman" w:hAnsi="Times New Roman"/>
          <w:sz w:val="26"/>
          <w:szCs w:val="26"/>
        </w:rPr>
        <w:t>ю за собой.</w:t>
      </w:r>
    </w:p>
    <w:p w:rsidR="00EA6D87" w:rsidRPr="00411B45" w:rsidRDefault="00EA6D87" w:rsidP="00EA6D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6D87" w:rsidRPr="00411B45" w:rsidRDefault="00EA6D87" w:rsidP="00EA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D87" w:rsidRPr="00411B45" w:rsidRDefault="00EA6D87" w:rsidP="007220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</w:t>
      </w:r>
      <w:r w:rsidR="00C80239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Моховского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5D9D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    </w:t>
      </w:r>
      <w:r w:rsidR="00A825F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45D9D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C7F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45D9D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C80239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Е.</w:t>
      </w:r>
      <w:r w:rsidR="00722034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0239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И. Прохоров</w:t>
      </w:r>
    </w:p>
    <w:p w:rsidR="00EA6D87" w:rsidRPr="00EA6D87" w:rsidRDefault="00EA6D87" w:rsidP="00EA6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D87" w:rsidRP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P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P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P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22034" w:rsidRDefault="00722034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22034" w:rsidRDefault="00722034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Pr="00EA6D87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6D87" w:rsidRPr="00411B45" w:rsidRDefault="00EA6D87" w:rsidP="00411B45">
      <w:pPr>
        <w:spacing w:after="0" w:line="360" w:lineRule="auto"/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411B45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EA6D87" w:rsidRPr="00411B45" w:rsidRDefault="00EA6D87" w:rsidP="00411B45">
      <w:pPr>
        <w:spacing w:after="0" w:line="360" w:lineRule="auto"/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411B45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</w:t>
      </w:r>
    </w:p>
    <w:p w:rsidR="00EA6D87" w:rsidRPr="00411B45" w:rsidRDefault="00C80239" w:rsidP="00411B45">
      <w:pPr>
        <w:spacing w:after="0" w:line="360" w:lineRule="auto"/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411B45">
        <w:rPr>
          <w:rFonts w:ascii="Times New Roman" w:eastAsia="Calibri" w:hAnsi="Times New Roman" w:cs="Times New Roman"/>
          <w:sz w:val="26"/>
          <w:szCs w:val="26"/>
        </w:rPr>
        <w:t>Моховского</w:t>
      </w:r>
      <w:r w:rsidR="00EA6D87" w:rsidRPr="00411B45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</w:t>
      </w:r>
    </w:p>
    <w:p w:rsidR="00EA6D87" w:rsidRPr="00411B45" w:rsidRDefault="00EA6D87" w:rsidP="00411B45">
      <w:pPr>
        <w:spacing w:after="0" w:line="360" w:lineRule="auto"/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411B45">
        <w:rPr>
          <w:rFonts w:ascii="Times New Roman" w:eastAsia="Calibri" w:hAnsi="Times New Roman" w:cs="Times New Roman"/>
          <w:sz w:val="26"/>
          <w:szCs w:val="26"/>
        </w:rPr>
        <w:t xml:space="preserve">Покровского района Орловской области </w:t>
      </w:r>
    </w:p>
    <w:p w:rsidR="00EA6D87" w:rsidRPr="00411B45" w:rsidRDefault="00C80239" w:rsidP="00411B45">
      <w:pPr>
        <w:spacing w:after="0" w:line="360" w:lineRule="auto"/>
        <w:ind w:left="4678"/>
        <w:rPr>
          <w:rFonts w:ascii="Times New Roman" w:eastAsia="Calibri" w:hAnsi="Times New Roman" w:cs="Times New Roman"/>
          <w:sz w:val="26"/>
          <w:szCs w:val="26"/>
        </w:rPr>
      </w:pPr>
      <w:r w:rsidRPr="00411B45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411B45" w:rsidRPr="00411B45">
        <w:rPr>
          <w:rFonts w:ascii="Times New Roman" w:eastAsia="Calibri" w:hAnsi="Times New Roman" w:cs="Times New Roman"/>
          <w:sz w:val="26"/>
          <w:szCs w:val="26"/>
        </w:rPr>
        <w:t>2</w:t>
      </w:r>
      <w:r w:rsidR="00EF31D8">
        <w:rPr>
          <w:rFonts w:ascii="Times New Roman" w:eastAsia="Calibri" w:hAnsi="Times New Roman" w:cs="Times New Roman"/>
          <w:sz w:val="26"/>
          <w:szCs w:val="26"/>
        </w:rPr>
        <w:t>0</w:t>
      </w:r>
      <w:r w:rsidRPr="00411B45">
        <w:rPr>
          <w:rFonts w:ascii="Times New Roman" w:eastAsia="Calibri" w:hAnsi="Times New Roman" w:cs="Times New Roman"/>
          <w:sz w:val="26"/>
          <w:szCs w:val="26"/>
        </w:rPr>
        <w:t xml:space="preserve"> декабря 20</w:t>
      </w:r>
      <w:r w:rsidR="00B05118" w:rsidRPr="00411B45">
        <w:rPr>
          <w:rFonts w:ascii="Times New Roman" w:eastAsia="Calibri" w:hAnsi="Times New Roman" w:cs="Times New Roman"/>
          <w:sz w:val="26"/>
          <w:szCs w:val="26"/>
        </w:rPr>
        <w:t>22</w:t>
      </w:r>
      <w:r w:rsidR="00411B45" w:rsidRPr="00411B45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11B45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61015F" w:rsidRPr="00411B45">
        <w:rPr>
          <w:rFonts w:ascii="Times New Roman" w:eastAsia="Calibri" w:hAnsi="Times New Roman" w:cs="Times New Roman"/>
          <w:sz w:val="26"/>
          <w:szCs w:val="26"/>
        </w:rPr>
        <w:t>41</w:t>
      </w:r>
    </w:p>
    <w:p w:rsidR="00EA6D87" w:rsidRPr="00EA6D87" w:rsidRDefault="00EA6D87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A6D87" w:rsidRDefault="00EA6D87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B05118" w:rsidRPr="00EA6D87" w:rsidRDefault="00B05118" w:rsidP="00EA6D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A6D87" w:rsidRPr="00EA6D87" w:rsidRDefault="00EA6D87" w:rsidP="00EA6D8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Программа</w:t>
      </w: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комплексного развития</w:t>
      </w: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социальной инфраструктуры</w:t>
      </w:r>
    </w:p>
    <w:p w:rsidR="00EA6D87" w:rsidRPr="00EA6D87" w:rsidRDefault="00502EE1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МОХОВСКОГО</w:t>
      </w:r>
      <w:r w:rsidR="00EA6D87"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СЕЛЬСКОГО ПОСЕЛЕНИЯ</w:t>
      </w: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ПОКРОВСКОГО РАЙОНА ОРЛОВСКОЙ области</w:t>
      </w:r>
    </w:p>
    <w:p w:rsidR="00EA6D87" w:rsidRPr="00EA6D87" w:rsidRDefault="00EA6D87" w:rsidP="0072203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на 20</w:t>
      </w:r>
      <w:r w:rsidR="00B05118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23</w:t>
      </w: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– 20</w:t>
      </w:r>
      <w:r w:rsidR="0072203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32</w:t>
      </w:r>
      <w:r w:rsidRPr="00EA6D8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годы</w:t>
      </w:r>
    </w:p>
    <w:p w:rsidR="00EA6D87" w:rsidRPr="00411B45" w:rsidRDefault="00EA6D87" w:rsidP="00EA6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Calibri" w:eastAsia="Calibri" w:hAnsi="Calibri" w:cs="Calibri"/>
          <w:b/>
          <w:bCs/>
          <w:sz w:val="26"/>
          <w:szCs w:val="26"/>
        </w:rPr>
        <w:br w:type="page"/>
      </w:r>
    </w:p>
    <w:p w:rsidR="00EA6D87" w:rsidRPr="00411B45" w:rsidRDefault="0012240C" w:rsidP="001224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Р</w:t>
      </w:r>
      <w:r w:rsidR="007F3742" w:rsidRPr="00411B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аздел</w:t>
      </w:r>
      <w:r w:rsidRPr="00411B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1. </w:t>
      </w:r>
      <w:r w:rsidR="00EA6D87" w:rsidRPr="00411B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="007F3742" w:rsidRPr="00411B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аспорт Программы комплексного развития социальной инфраструктуры  Моховского сельского поселения Покровского района  Орловской области  на 2023 – 2032 годы</w:t>
      </w:r>
    </w:p>
    <w:p w:rsidR="00235EE9" w:rsidRPr="00411B45" w:rsidRDefault="00235EE9" w:rsidP="001224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923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562"/>
        <w:gridCol w:w="6361"/>
      </w:tblGrid>
      <w:tr w:rsidR="00EA6D87" w:rsidRPr="00411B45" w:rsidTr="00B72E9A">
        <w:trPr>
          <w:trHeight w:val="345"/>
        </w:trPr>
        <w:tc>
          <w:tcPr>
            <w:tcW w:w="356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 программы</w:t>
            </w:r>
          </w:p>
        </w:tc>
        <w:tc>
          <w:tcPr>
            <w:tcW w:w="636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722034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Программа </w:t>
            </w: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комплексного развития социаль</w:t>
            </w:r>
            <w:r w:rsidR="00C80239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ной инфраструктуры  Моховского</w:t>
            </w: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сельского поселения Покровского района  Орловской области  на 20</w:t>
            </w:r>
            <w:r w:rsidR="00B05118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23</w:t>
            </w: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– 20</w:t>
            </w:r>
            <w:r w:rsidR="00722034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32</w:t>
            </w: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годы</w:t>
            </w:r>
            <w:r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(далее Программа)</w:t>
            </w:r>
          </w:p>
        </w:tc>
      </w:tr>
      <w:tr w:rsidR="00EA6D87" w:rsidRPr="00411B45" w:rsidTr="00B72E9A">
        <w:trPr>
          <w:trHeight w:val="334"/>
        </w:trPr>
        <w:tc>
          <w:tcPr>
            <w:tcW w:w="356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Основание разработки программы</w:t>
            </w:r>
          </w:p>
        </w:tc>
        <w:tc>
          <w:tcPr>
            <w:tcW w:w="6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411B45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EA6D87"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Закон № 131-ФЗ от 06.10.2003</w:t>
            </w:r>
            <w:r w:rsidR="00B05118"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="00EA6D87"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«Об общих принципах организации местного самоуправления в Российской Федерации»,</w:t>
            </w:r>
          </w:p>
          <w:p w:rsidR="00EA6D87" w:rsidRPr="00411B45" w:rsidRDefault="00411B45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80239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Устав   Моховского</w:t>
            </w:r>
            <w:r w:rsidR="00EA6D87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сельского поселения,</w:t>
            </w:r>
          </w:p>
          <w:p w:rsidR="00EA6D87" w:rsidRPr="00411B45" w:rsidRDefault="00411B45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EA6D87" w:rsidRPr="00411B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Градостроительный Кодекс Российской Федерации, </w:t>
            </w:r>
          </w:p>
          <w:p w:rsidR="00EA6D87" w:rsidRPr="00411B45" w:rsidRDefault="00411B45" w:rsidP="00411B45">
            <w:pPr>
              <w:pStyle w:val="a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EA6D87"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Правительства Российской Федерации от 01.10.2015 года № 1050 «Об утверждении требований к программам комплексного развития социальной инфраструктуры  поселений, городских округов».</w:t>
            </w:r>
          </w:p>
        </w:tc>
      </w:tr>
      <w:tr w:rsidR="00EA6D87" w:rsidRPr="00411B45" w:rsidTr="00B72E9A">
        <w:trPr>
          <w:trHeight w:val="334"/>
        </w:trPr>
        <w:tc>
          <w:tcPr>
            <w:tcW w:w="356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Заказчик программы</w:t>
            </w:r>
          </w:p>
        </w:tc>
        <w:tc>
          <w:tcPr>
            <w:tcW w:w="6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C80239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Администрация Моховского</w:t>
            </w:r>
            <w:r w:rsidR="00EA6D87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сельского поселения Покровского района Орловской области</w:t>
            </w:r>
          </w:p>
        </w:tc>
      </w:tr>
      <w:tr w:rsidR="00EA6D87" w:rsidRPr="00411B45" w:rsidTr="00B72E9A">
        <w:trPr>
          <w:trHeight w:val="334"/>
        </w:trPr>
        <w:tc>
          <w:tcPr>
            <w:tcW w:w="356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6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C80239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Администрация Моховского</w:t>
            </w:r>
            <w:r w:rsidR="00EA6D87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сельского поселения Покровского района Орловской области</w:t>
            </w:r>
          </w:p>
        </w:tc>
      </w:tr>
      <w:tr w:rsidR="00005BCD" w:rsidRPr="00411B45" w:rsidTr="00B72E9A">
        <w:trPr>
          <w:trHeight w:val="334"/>
        </w:trPr>
        <w:tc>
          <w:tcPr>
            <w:tcW w:w="356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BCD" w:rsidRPr="00411B45" w:rsidRDefault="00005BCD" w:rsidP="00005B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636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9E9" w:rsidRPr="00411B45" w:rsidRDefault="00005BCD" w:rsidP="00005BCD">
            <w:pPr>
              <w:pStyle w:val="a5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B45">
              <w:rPr>
                <w:rFonts w:ascii="Times New Roman" w:hAnsi="Times New Roman"/>
                <w:sz w:val="26"/>
                <w:szCs w:val="26"/>
              </w:rPr>
              <w:t xml:space="preserve">Обеспечение развития социальной инфраструктуры Моховского сельского поселения Покровского  района </w:t>
            </w:r>
            <w:r w:rsidRPr="00411B45">
              <w:rPr>
                <w:rFonts w:ascii="Times New Roman" w:hAnsi="Times New Roman"/>
                <w:noProof/>
                <w:sz w:val="26"/>
                <w:szCs w:val="26"/>
              </w:rPr>
              <w:t xml:space="preserve">Орловской  области. </w:t>
            </w:r>
          </w:p>
          <w:p w:rsidR="00005BCD" w:rsidRPr="00411B45" w:rsidRDefault="00005BCD" w:rsidP="00C169E9">
            <w:pPr>
              <w:pStyle w:val="a5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Повышение качества жизни населения, его занятости и </w:t>
            </w:r>
            <w:proofErr w:type="spellStart"/>
            <w:r w:rsidRPr="00411B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самозанятости</w:t>
            </w:r>
            <w:proofErr w:type="spellEnd"/>
            <w:r w:rsidRPr="00411B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экономических, социальных и культурных возможностей на основе развития сельхозпроизводства, </w:t>
            </w:r>
            <w:r w:rsidR="00C169E9" w:rsidRPr="00411B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411B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редпринимательства, личных подсобных хозяйств торговой инфраструктуры и сферы услуг.</w:t>
            </w:r>
          </w:p>
        </w:tc>
      </w:tr>
      <w:tr w:rsidR="00EA6D87" w:rsidRPr="00411B45" w:rsidTr="00B72E9A">
        <w:trPr>
          <w:trHeight w:val="263"/>
        </w:trPr>
        <w:tc>
          <w:tcPr>
            <w:tcW w:w="3562" w:type="dxa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005BCD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</w:t>
            </w:r>
            <w:r w:rsidR="00EA6D87"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адачи программы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комплексное развитие и обеспечение безопасности, качества и эффективности использования населением объектов социальной инфраструктуры сельского поселения;</w:t>
            </w:r>
          </w:p>
          <w:p w:rsidR="00EA6D87" w:rsidRPr="00411B45" w:rsidRDefault="00EA6D87" w:rsidP="00EA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с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EA6D87" w:rsidRPr="00411B45" w:rsidRDefault="00EA6D87" w:rsidP="00EA6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развитие и расширение информационно-консультационного и правового обслуживания населения;</w:t>
            </w:r>
          </w:p>
          <w:p w:rsidR="00EA6D87" w:rsidRPr="00411B45" w:rsidRDefault="00EA6D87" w:rsidP="00C1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развитие социальной инфраструктуры, образования, здравоохранения, культуры, физической 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</w:tc>
      </w:tr>
      <w:tr w:rsidR="00EA6D87" w:rsidRPr="00411B45" w:rsidTr="00B72E9A">
        <w:trPr>
          <w:trHeight w:val="840"/>
        </w:trPr>
        <w:tc>
          <w:tcPr>
            <w:tcW w:w="3562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Целевые показатели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9E9" w:rsidRPr="00411B45" w:rsidRDefault="00C169E9" w:rsidP="00C169E9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>- повышение безопасности, качества и эффективности использование населением объектов социальной инфраструктуры;</w:t>
            </w:r>
          </w:p>
          <w:p w:rsidR="00C169E9" w:rsidRPr="00411B45" w:rsidRDefault="00C169E9" w:rsidP="00C169E9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>- обеспечение доступности объектов социальной инфраструктуры;</w:t>
            </w:r>
          </w:p>
          <w:p w:rsidR="00C169E9" w:rsidRPr="00411B45" w:rsidRDefault="00C169E9" w:rsidP="00C169E9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>- сбалансирование, перспективное развитие социальной инфраструктуры;</w:t>
            </w:r>
          </w:p>
          <w:p w:rsidR="00C169E9" w:rsidRPr="00411B45" w:rsidRDefault="00C169E9" w:rsidP="00C169E9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hAnsi="Times New Roman"/>
                <w:sz w:val="26"/>
                <w:szCs w:val="26"/>
                <w:lang w:eastAsia="ru-RU"/>
              </w:rPr>
              <w:t>- повышение расчетного уровня обеспеченности населения услугами;</w:t>
            </w:r>
          </w:p>
          <w:p w:rsidR="00EA6D87" w:rsidRPr="00411B45" w:rsidRDefault="00C169E9" w:rsidP="00C169E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11B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повышение эффективности функционирования действующей социальной инфраструктуры.</w:t>
            </w:r>
          </w:p>
        </w:tc>
      </w:tr>
      <w:tr w:rsidR="00EA6D87" w:rsidRPr="00411B45" w:rsidTr="00B72E9A">
        <w:trPr>
          <w:trHeight w:val="299"/>
        </w:trPr>
        <w:tc>
          <w:tcPr>
            <w:tcW w:w="3562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Сроки реализации программы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722034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722034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20</w:t>
            </w:r>
            <w:r w:rsidR="00722034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годы</w:t>
            </w:r>
          </w:p>
        </w:tc>
      </w:tr>
      <w:tr w:rsidR="00EA6D87" w:rsidRPr="00411B45" w:rsidTr="00B72E9A">
        <w:trPr>
          <w:trHeight w:val="299"/>
        </w:trPr>
        <w:tc>
          <w:tcPr>
            <w:tcW w:w="3562" w:type="dxa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7" w:rsidRPr="00411B45" w:rsidRDefault="00EA6D87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основных мероприятий (инвестиционных проектов) по ремонту, реконструкции объектов социальной инфраструктуры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7" w:rsidRPr="00411B45" w:rsidRDefault="00EA6D87" w:rsidP="0012240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</w:t>
            </w:r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административного 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здания администрации;</w:t>
            </w:r>
          </w:p>
          <w:p w:rsidR="00EA6D87" w:rsidRPr="00411B45" w:rsidRDefault="00C80239" w:rsidP="00122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.  Р</w:t>
            </w:r>
            <w:r w:rsidR="00EA6D87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емонт здания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Моховского сельского</w:t>
            </w:r>
            <w:r w:rsidR="00EA6D87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клуба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2240C" w:rsidRPr="00411B45" w:rsidRDefault="00A23137" w:rsidP="00A2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 w:rsidR="00B05118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Строительство детск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площад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BD13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169E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Моховое</w:t>
            </w:r>
            <w:r w:rsidR="0012240C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23137" w:rsidRDefault="00A23137" w:rsidP="00A23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Строительство детской площадки в д</w:t>
            </w:r>
            <w:r w:rsidR="00BD13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Озерное</w:t>
            </w:r>
          </w:p>
          <w:p w:rsidR="00BD1342" w:rsidRPr="00411B45" w:rsidRDefault="00BD1342" w:rsidP="00BD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5. Ремонт альтернативных источников водоснабжения (колодцев) в с.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Моховое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д. Озерное</w:t>
            </w:r>
          </w:p>
        </w:tc>
      </w:tr>
      <w:tr w:rsidR="00EA6D87" w:rsidRPr="00411B45" w:rsidTr="00B72E9A">
        <w:trPr>
          <w:trHeight w:val="299"/>
        </w:trPr>
        <w:tc>
          <w:tcPr>
            <w:tcW w:w="3562" w:type="dxa"/>
            <w:tcBorders>
              <w:top w:val="single" w:sz="4" w:space="0" w:color="auto"/>
              <w:left w:val="outset" w:sz="8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283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7" w:rsidRPr="00411B45" w:rsidRDefault="00EA6D87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 со</w:t>
            </w:r>
            <w:r w:rsidR="00C8023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ставляет в 20</w:t>
            </w:r>
            <w:r w:rsidR="001F2182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="00C8023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  <w:r w:rsidR="0012240C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C80239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годах – </w:t>
            </w:r>
            <w:r w:rsidR="0012240C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за счет бюджетных средств разных уровней и привлечения внебюджетных источников. </w:t>
            </w:r>
          </w:p>
          <w:p w:rsidR="00EA6D87" w:rsidRPr="00411B45" w:rsidRDefault="00EA6D87" w:rsidP="00EA6D87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Бюджетные ассигнования, предусмотренные в плановом периоде 20</w:t>
            </w:r>
            <w:r w:rsidR="001F2182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- 20</w:t>
            </w:r>
            <w:r w:rsidR="0012240C"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годов, могут быть уточнены при формировании проекта местного бюджета. </w:t>
            </w:r>
          </w:p>
          <w:p w:rsidR="00EA6D87" w:rsidRPr="00411B45" w:rsidRDefault="00EA6D87" w:rsidP="00852965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</w:tr>
      <w:tr w:rsidR="0012240C" w:rsidRPr="00411B45" w:rsidTr="00B72E9A">
        <w:trPr>
          <w:trHeight w:val="419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40C" w:rsidRPr="00411B45" w:rsidRDefault="0012240C" w:rsidP="00EA6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240C" w:rsidRPr="00411B45" w:rsidRDefault="0012240C" w:rsidP="00852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Программы позволит:</w:t>
            </w:r>
          </w:p>
          <w:p w:rsidR="0012240C" w:rsidRPr="00411B45" w:rsidRDefault="0012240C" w:rsidP="00EA6D8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повысить качество жизни жителей сельского поселения; </w:t>
            </w:r>
          </w:p>
          <w:p w:rsidR="0012240C" w:rsidRPr="00411B45" w:rsidRDefault="0012240C" w:rsidP="00EA6D8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привлечь население поселения к непосредственному участию в реализации решений, направленных на улучшение качества жизни; </w:t>
            </w:r>
          </w:p>
          <w:p w:rsidR="0012240C" w:rsidRPr="00411B45" w:rsidRDefault="0012240C" w:rsidP="00EA6D8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обеспечить нормативную доступность и обеспеченность объектами социальной инфраструктуры жителей поселения в сфере образования, здравоохранения, культуры, физической культуры и массового спорта;</w:t>
            </w:r>
          </w:p>
          <w:p w:rsidR="0012240C" w:rsidRPr="00411B45" w:rsidRDefault="0012240C" w:rsidP="00EA6D8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повысить благоустройство поселения;</w:t>
            </w:r>
          </w:p>
        </w:tc>
      </w:tr>
    </w:tbl>
    <w:p w:rsidR="00513875" w:rsidRPr="00411B45" w:rsidRDefault="00513875" w:rsidP="007F37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1B45" w:rsidRDefault="00411B45" w:rsidP="007F37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240C" w:rsidRPr="00411B45" w:rsidRDefault="0012240C" w:rsidP="007F37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 2.</w:t>
      </w:r>
      <w:r w:rsidRPr="00411B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 существующего состояния социальной инфраструктуры</w:t>
      </w:r>
    </w:p>
    <w:p w:rsidR="0012240C" w:rsidRPr="00411B45" w:rsidRDefault="0012240C" w:rsidP="0012240C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240C" w:rsidRPr="00411B45" w:rsidRDefault="0012240C" w:rsidP="0012240C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Описание социально-экономического состояния поселения</w:t>
      </w:r>
    </w:p>
    <w:p w:rsidR="00EA6D87" w:rsidRPr="00411B45" w:rsidRDefault="00EA6D87" w:rsidP="00EA6D87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A6654" w:rsidRPr="00411B45" w:rsidRDefault="00E32526" w:rsidP="00235EE9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Моховское сельское поселение   расположено на северо-западе Покровского района Орловской  области.</w:t>
      </w:r>
      <w:r w:rsidR="00AA6654" w:rsidRPr="00411B45">
        <w:rPr>
          <w:rFonts w:ascii="Times New Roman" w:hAnsi="Times New Roman"/>
          <w:sz w:val="26"/>
          <w:szCs w:val="26"/>
        </w:rPr>
        <w:t xml:space="preserve"> Моховское сельское поселение  граничит с шестью </w:t>
      </w:r>
      <w:proofErr w:type="gramStart"/>
      <w:r w:rsidR="00AA6654" w:rsidRPr="00411B45">
        <w:rPr>
          <w:rFonts w:ascii="Times New Roman" w:hAnsi="Times New Roman"/>
          <w:sz w:val="26"/>
          <w:szCs w:val="26"/>
        </w:rPr>
        <w:t>сельским</w:t>
      </w:r>
      <w:proofErr w:type="gramEnd"/>
      <w:r w:rsidR="00AA6654" w:rsidRPr="00411B45">
        <w:rPr>
          <w:rFonts w:ascii="Times New Roman" w:hAnsi="Times New Roman"/>
          <w:sz w:val="26"/>
          <w:szCs w:val="26"/>
        </w:rPr>
        <w:t xml:space="preserve"> поселениями: </w:t>
      </w:r>
    </w:p>
    <w:p w:rsidR="00AA6654" w:rsidRPr="00411B45" w:rsidRDefault="00235EE9" w:rsidP="00235EE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</w:t>
      </w:r>
      <w:r w:rsidR="00663870">
        <w:rPr>
          <w:rFonts w:ascii="Times New Roman" w:hAnsi="Times New Roman"/>
          <w:sz w:val="26"/>
          <w:szCs w:val="26"/>
        </w:rPr>
        <w:t>-</w:t>
      </w:r>
      <w:r w:rsidR="00AA6654" w:rsidRPr="00411B45">
        <w:rPr>
          <w:rFonts w:ascii="Times New Roman" w:hAnsi="Times New Roman"/>
          <w:sz w:val="26"/>
          <w:szCs w:val="26"/>
        </w:rPr>
        <w:t xml:space="preserve">с </w:t>
      </w:r>
      <w:proofErr w:type="spellStart"/>
      <w:r w:rsidR="00AA6654" w:rsidRPr="00411B45">
        <w:rPr>
          <w:rFonts w:ascii="Times New Roman" w:hAnsi="Times New Roman"/>
          <w:sz w:val="26"/>
          <w:szCs w:val="26"/>
        </w:rPr>
        <w:t>Верхне-Скворченским</w:t>
      </w:r>
      <w:proofErr w:type="spellEnd"/>
      <w:r w:rsidR="00AA6654" w:rsidRPr="00411B4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AA6654" w:rsidRPr="00411B45">
        <w:rPr>
          <w:rFonts w:ascii="Times New Roman" w:hAnsi="Times New Roman"/>
          <w:sz w:val="26"/>
          <w:szCs w:val="26"/>
        </w:rPr>
        <w:t>Красненским</w:t>
      </w:r>
      <w:proofErr w:type="spellEnd"/>
      <w:r w:rsidR="00AA6654" w:rsidRPr="00411B45">
        <w:rPr>
          <w:rFonts w:ascii="Times New Roman" w:hAnsi="Times New Roman"/>
          <w:sz w:val="26"/>
          <w:szCs w:val="26"/>
        </w:rPr>
        <w:t xml:space="preserve"> поселениями </w:t>
      </w:r>
      <w:proofErr w:type="spellStart"/>
      <w:r w:rsidR="00AA6654" w:rsidRPr="00411B45">
        <w:rPr>
          <w:rFonts w:ascii="Times New Roman" w:hAnsi="Times New Roman"/>
          <w:sz w:val="26"/>
          <w:szCs w:val="26"/>
        </w:rPr>
        <w:t>Залегощенского</w:t>
      </w:r>
      <w:proofErr w:type="spellEnd"/>
      <w:r w:rsidR="00AA6654" w:rsidRPr="00411B45">
        <w:rPr>
          <w:rFonts w:ascii="Times New Roman" w:hAnsi="Times New Roman"/>
          <w:sz w:val="26"/>
          <w:szCs w:val="26"/>
        </w:rPr>
        <w:t xml:space="preserve"> района Орловской области;</w:t>
      </w:r>
    </w:p>
    <w:p w:rsidR="00AA6654" w:rsidRPr="00411B45" w:rsidRDefault="00663870" w:rsidP="0066387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6654" w:rsidRPr="00411B45">
        <w:rPr>
          <w:rFonts w:ascii="Times New Roman" w:hAnsi="Times New Roman"/>
          <w:sz w:val="26"/>
          <w:szCs w:val="26"/>
        </w:rPr>
        <w:t>с Богодуховским сельским поселением Свердловского района Орловской области;</w:t>
      </w:r>
    </w:p>
    <w:p w:rsidR="00AA6654" w:rsidRPr="00411B45" w:rsidRDefault="00AA6654" w:rsidP="006638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>-</w:t>
      </w:r>
      <w:r w:rsidR="00663870">
        <w:rPr>
          <w:rFonts w:ascii="Times New Roman" w:hAnsi="Times New Roman"/>
          <w:sz w:val="26"/>
          <w:szCs w:val="26"/>
        </w:rPr>
        <w:t xml:space="preserve"> </w:t>
      </w:r>
      <w:r w:rsidRPr="00411B45">
        <w:rPr>
          <w:rFonts w:ascii="Times New Roman" w:hAnsi="Times New Roman"/>
          <w:sz w:val="26"/>
          <w:szCs w:val="26"/>
        </w:rPr>
        <w:t xml:space="preserve">с Даниловским, </w:t>
      </w:r>
      <w:proofErr w:type="spellStart"/>
      <w:r w:rsidRPr="00411B45">
        <w:rPr>
          <w:rFonts w:ascii="Times New Roman" w:hAnsi="Times New Roman"/>
          <w:sz w:val="26"/>
          <w:szCs w:val="26"/>
        </w:rPr>
        <w:t>Журавецким</w:t>
      </w:r>
      <w:proofErr w:type="spellEnd"/>
      <w:r w:rsidRPr="00411B45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11B45">
        <w:rPr>
          <w:rFonts w:ascii="Times New Roman" w:hAnsi="Times New Roman"/>
          <w:sz w:val="26"/>
          <w:szCs w:val="26"/>
        </w:rPr>
        <w:t>Столбецким</w:t>
      </w:r>
      <w:proofErr w:type="spellEnd"/>
      <w:r w:rsidRPr="00411B45">
        <w:rPr>
          <w:rFonts w:ascii="Times New Roman" w:hAnsi="Times New Roman"/>
          <w:sz w:val="26"/>
          <w:szCs w:val="26"/>
        </w:rPr>
        <w:t xml:space="preserve"> сельскими поселениями Покро</w:t>
      </w:r>
      <w:r w:rsidR="00F56FE0" w:rsidRPr="00411B45">
        <w:rPr>
          <w:rFonts w:ascii="Times New Roman" w:hAnsi="Times New Roman"/>
          <w:sz w:val="26"/>
          <w:szCs w:val="26"/>
        </w:rPr>
        <w:t>вского района Орловской области.</w:t>
      </w:r>
    </w:p>
    <w:p w:rsidR="00F56FE0" w:rsidRPr="00411B45" w:rsidRDefault="00235EE9" w:rsidP="00235EE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F56FE0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Статус, состав и границы Моховского сельского поселения установлены Уставом муниципального образования, принятым Постановлением Моховского сельского Совета народных депутатов 16.06.2005 г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F56FE0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16/1-СС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6FE0" w:rsidRPr="00411B45" w:rsidRDefault="00852965" w:rsidP="0085296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</w:rPr>
        <w:t xml:space="preserve"> </w:t>
      </w:r>
      <w:r w:rsidR="001B385A">
        <w:rPr>
          <w:rFonts w:ascii="Times New Roman" w:hAnsi="Times New Roman"/>
          <w:sz w:val="26"/>
          <w:szCs w:val="26"/>
        </w:rPr>
        <w:t xml:space="preserve">     </w:t>
      </w:r>
      <w:r w:rsidRPr="00411B45">
        <w:rPr>
          <w:rFonts w:ascii="Times New Roman" w:hAnsi="Times New Roman"/>
          <w:sz w:val="26"/>
          <w:szCs w:val="26"/>
        </w:rPr>
        <w:t xml:space="preserve"> </w:t>
      </w:r>
      <w:r w:rsidR="00F56FE0" w:rsidRPr="00411B45">
        <w:rPr>
          <w:rFonts w:ascii="Times New Roman" w:hAnsi="Times New Roman"/>
          <w:sz w:val="26"/>
          <w:szCs w:val="26"/>
        </w:rPr>
        <w:t xml:space="preserve">Общая площадь земель Моховского сельского поселения     составляет 8313,5 га. </w:t>
      </w:r>
    </w:p>
    <w:p w:rsidR="00E32526" w:rsidRPr="00411B45" w:rsidRDefault="007F3742" w:rsidP="00E32526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bCs/>
          <w:color w:val="000000"/>
          <w:sz w:val="26"/>
          <w:szCs w:val="26"/>
        </w:rPr>
        <w:t xml:space="preserve">      Сложившаяся планировочная структура Моховского сельского поселения представляет собой</w:t>
      </w:r>
      <w:r w:rsidRPr="00411B45">
        <w:rPr>
          <w:bCs/>
          <w:color w:val="000000"/>
          <w:sz w:val="26"/>
          <w:szCs w:val="26"/>
        </w:rPr>
        <w:t xml:space="preserve"> </w:t>
      </w:r>
      <w:r w:rsidR="00E32526" w:rsidRPr="00411B45">
        <w:rPr>
          <w:rFonts w:ascii="Times New Roman" w:hAnsi="Times New Roman"/>
          <w:sz w:val="26"/>
          <w:szCs w:val="26"/>
        </w:rPr>
        <w:t xml:space="preserve">10 населенных пунктов: село Моховое, являющееся административным центром, деревня Озерное, деревня Дубовец, деревня Красный Ржавец,  деревня Каменка, деревня Копаное, деревня Критово, посёлок Красный Луч, посёлок Гражданский, </w:t>
      </w:r>
      <w:r w:rsidR="0073085B" w:rsidRPr="00411B45">
        <w:rPr>
          <w:rFonts w:ascii="Times New Roman" w:hAnsi="Times New Roman"/>
          <w:sz w:val="26"/>
          <w:szCs w:val="26"/>
        </w:rPr>
        <w:t>посёлок</w:t>
      </w:r>
      <w:r w:rsidR="00E32526" w:rsidRPr="00411B45">
        <w:rPr>
          <w:rFonts w:ascii="Times New Roman" w:hAnsi="Times New Roman"/>
          <w:sz w:val="26"/>
          <w:szCs w:val="26"/>
        </w:rPr>
        <w:t xml:space="preserve"> Красное Знамя.</w:t>
      </w:r>
    </w:p>
    <w:p w:rsidR="00AA6654" w:rsidRPr="00411B45" w:rsidRDefault="00F56FE0" w:rsidP="00F56FE0">
      <w:pPr>
        <w:pStyle w:val="a5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 w:rsidR="00AA6654" w:rsidRPr="00411B45">
        <w:rPr>
          <w:rFonts w:ascii="Times New Roman" w:hAnsi="Times New Roman"/>
          <w:sz w:val="26"/>
          <w:szCs w:val="26"/>
          <w:lang w:eastAsia="ru-RU"/>
        </w:rPr>
        <w:t xml:space="preserve">С точки зрения внешних транспортных связей муниципальное образование имеет хорошее расположение. По территории поселения проходит одна автомобильная дорога регионального значения </w:t>
      </w:r>
      <w:r w:rsidR="00AA6654" w:rsidRPr="00411B45">
        <w:rPr>
          <w:rFonts w:ascii="Times New Roman" w:hAnsi="Times New Roman"/>
          <w:sz w:val="26"/>
          <w:szCs w:val="26"/>
        </w:rPr>
        <w:t>- Орёл-Тамбов-Моховое.</w:t>
      </w:r>
    </w:p>
    <w:p w:rsidR="001F2182" w:rsidRPr="00411B45" w:rsidRDefault="00AA6654" w:rsidP="00411B45">
      <w:pPr>
        <w:pStyle w:val="a5"/>
        <w:rPr>
          <w:rFonts w:ascii="Times New Roman" w:hAnsi="Times New Roman"/>
          <w:sz w:val="26"/>
          <w:szCs w:val="26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411B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1B45">
        <w:rPr>
          <w:rFonts w:ascii="Times New Roman" w:hAnsi="Times New Roman"/>
          <w:sz w:val="26"/>
          <w:szCs w:val="26"/>
        </w:rPr>
        <w:t>Существующая численность населения Моховского сельского поселения  по состоянию на 01.01.2022 г. составляет  548 человек</w:t>
      </w:r>
    </w:p>
    <w:p w:rsidR="00513875" w:rsidRDefault="00513875" w:rsidP="00663870">
      <w:pPr>
        <w:keepNext/>
        <w:tabs>
          <w:tab w:val="left" w:pos="6390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654" w:rsidRDefault="00AA6654" w:rsidP="00663870">
      <w:pPr>
        <w:keepNext/>
        <w:tabs>
          <w:tab w:val="left" w:pos="6390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7D12F0"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SEQ Таблица \* ARABIC </w:instrText>
      </w:r>
      <w:r w:rsidR="007D12F0"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EC0A8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</w:t>
      </w:r>
      <w:r w:rsidR="007D12F0"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AA66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.– Общие сведения о муниципальном образовании</w:t>
      </w:r>
    </w:p>
    <w:p w:rsidR="00663870" w:rsidRPr="00AA6654" w:rsidRDefault="00663870" w:rsidP="00663870">
      <w:pPr>
        <w:keepNext/>
        <w:tabs>
          <w:tab w:val="left" w:pos="6390"/>
        </w:tabs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844"/>
        <w:gridCol w:w="2192"/>
        <w:gridCol w:w="739"/>
        <w:gridCol w:w="1070"/>
        <w:gridCol w:w="739"/>
        <w:gridCol w:w="1350"/>
        <w:gridCol w:w="1040"/>
        <w:gridCol w:w="1040"/>
        <w:gridCol w:w="839"/>
      </w:tblGrid>
      <w:tr w:rsidR="00AA6654" w:rsidRPr="00AA6654" w:rsidTr="0073085B">
        <w:trPr>
          <w:trHeight w:val="352"/>
          <w:tblHeader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Start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населенного пункта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Удаленность (</w:t>
            </w:r>
            <w:proofErr w:type="gramStart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Число дворов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Общая численность, чел.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В т.ч. </w:t>
            </w:r>
          </w:p>
        </w:tc>
      </w:tr>
      <w:tr w:rsidR="00AA6654" w:rsidRPr="00AA6654" w:rsidTr="0073085B">
        <w:trPr>
          <w:trHeight w:val="1590"/>
          <w:tblHeader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54" w:rsidRPr="001B385A" w:rsidRDefault="00AA6654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54" w:rsidRPr="001B385A" w:rsidRDefault="00AA6654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от районного центра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от центра муниципального образования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54" w:rsidRPr="001B385A" w:rsidRDefault="00AA6654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54" w:rsidRPr="001B385A" w:rsidRDefault="00AA6654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население трудоспособного возраста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население  в возрасте моложе трудоспособного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пенсионеры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F56FE0" w:rsidP="00F56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оховое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F56FE0" w:rsidP="00F56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 Озерное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4C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="004C1502"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4C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4C1502"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98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="00AA6654"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F56FE0" w:rsidP="00730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3085B"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 Дубовец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4C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F56FE0" w:rsidP="00F56F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3085B"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 Каменка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145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д. Красный Ржавец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4560D" w:rsidRPr="001B385A">
              <w:t xml:space="preserve"> </w:t>
            </w:r>
            <w:r w:rsidR="0014560D" w:rsidRPr="001B385A">
              <w:rPr>
                <w:rFonts w:ascii="Times New Roman" w:eastAsia="Times New Roman" w:hAnsi="Times New Roman" w:cs="Times New Roman"/>
                <w:lang w:eastAsia="ru-RU"/>
              </w:rPr>
              <w:t>Копаное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4C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AA66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4560D" w:rsidRPr="001B385A">
              <w:t xml:space="preserve"> </w:t>
            </w:r>
            <w:r w:rsidR="0014560D" w:rsidRPr="001B385A">
              <w:rPr>
                <w:rFonts w:ascii="Times New Roman" w:eastAsia="Times New Roman" w:hAnsi="Times New Roman" w:cs="Times New Roman"/>
                <w:lang w:eastAsia="ru-RU"/>
              </w:rPr>
              <w:t>Критово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730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ражданский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730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расное Знамя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</w:p>
        </w:tc>
      </w:tr>
      <w:tr w:rsidR="00AA6654" w:rsidRPr="00AA6654" w:rsidTr="0073085B">
        <w:trPr>
          <w:trHeight w:val="255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7308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A6654" w:rsidRPr="001B38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385A">
              <w:rPr>
                <w:rFonts w:ascii="Times New Roman" w:eastAsia="Times New Roman" w:hAnsi="Times New Roman" w:cs="Times New Roman"/>
                <w:lang w:eastAsia="ru-RU"/>
              </w:rPr>
              <w:t xml:space="preserve"> Красный Луч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C7F6D" w:rsidP="004C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4C1502"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4C1502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C1502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</w:tr>
      <w:tr w:rsidR="00AA6654" w:rsidRPr="00AA6654" w:rsidTr="0073085B">
        <w:trPr>
          <w:trHeight w:val="255"/>
        </w:trPr>
        <w:tc>
          <w:tcPr>
            <w:tcW w:w="2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73085B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AA6654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38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654" w:rsidRPr="001B385A" w:rsidRDefault="004C1502" w:rsidP="00AA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</w:t>
            </w:r>
          </w:p>
        </w:tc>
      </w:tr>
    </w:tbl>
    <w:p w:rsidR="00663870" w:rsidRPr="00411B45" w:rsidRDefault="0073085B" w:rsidP="0066387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</w:t>
      </w:r>
      <w:r w:rsidR="00F56FE0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A6654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оциально-экономическая активность сосредоточена в административном центре поселения</w:t>
      </w:r>
      <w:r w:rsidR="00F56FE0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630B6" w:rsidRPr="004630B6">
        <w:t xml:space="preserve"> </w:t>
      </w:r>
      <w:r w:rsidR="00663870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видом деятельности населения является сельское хозяйство.</w:t>
      </w:r>
    </w:p>
    <w:p w:rsidR="004630B6" w:rsidRPr="004630B6" w:rsidRDefault="004630B6" w:rsidP="0066387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отсутствием крупных предприятий, часть трудоспособного населения вынуждена работать за пределами сельского поселения.</w:t>
      </w:r>
    </w:p>
    <w:p w:rsidR="00AA6654" w:rsidRDefault="004630B6" w:rsidP="004630B6">
      <w:pPr>
        <w:widowControl w:val="0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сельском поселении существует серьезная проблема занятости трудоспособного населения. </w:t>
      </w:r>
      <w:proofErr w:type="gramStart"/>
      <w:r w:rsidRP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этим одной из главных задач для органов местного самоуправления в сельском поселении</w:t>
      </w:r>
      <w:proofErr w:type="gramEnd"/>
      <w:r w:rsidRP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стать занятость населения.</w:t>
      </w:r>
    </w:p>
    <w:p w:rsidR="004630B6" w:rsidRPr="00411B45" w:rsidRDefault="004630B6" w:rsidP="004630B6">
      <w:pPr>
        <w:widowControl w:val="0"/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6FE0" w:rsidRPr="00411B45" w:rsidRDefault="00F56FE0" w:rsidP="00F56FE0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Технико-экономические параметры существующих объектов социальной инфраструктуры поселения</w:t>
      </w:r>
    </w:p>
    <w:p w:rsidR="00F56FE0" w:rsidRPr="00411B45" w:rsidRDefault="00F56FE0" w:rsidP="00F56FE0">
      <w:pPr>
        <w:keepNext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</w:p>
    <w:p w:rsidR="00F56FE0" w:rsidRPr="00411B45" w:rsidRDefault="00F56FE0" w:rsidP="0073085B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 социально</w:t>
      </w:r>
      <w:r w:rsid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30B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инфраструктуры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Моховского сельского поселения формируется с учетом следующих факторов: сложившихся коммуникационных связей, экономического и социально-культурного потенциала, особенностей системы расселения по территории, уровня развития транспортной сети</w:t>
      </w:r>
      <w:r w:rsidR="006638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3325" w:rsidRDefault="00A03325" w:rsidP="00A03325">
      <w:pPr>
        <w:keepNext/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875" w:rsidRPr="00411B45" w:rsidRDefault="00513875" w:rsidP="00A03325">
      <w:pPr>
        <w:keepNext/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Образование и воспитание</w:t>
      </w:r>
    </w:p>
    <w:p w:rsidR="00513875" w:rsidRPr="00411B45" w:rsidRDefault="00513875" w:rsidP="00F0309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 система – совокупность образовательных учреждений, призванных удовлетворить запросы жителей в образовательных услугах и качественном специальном образовании.</w:t>
      </w:r>
    </w:p>
    <w:p w:rsidR="00513875" w:rsidRPr="00411B45" w:rsidRDefault="00513875" w:rsidP="00A03325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образовательных учреждений </w:t>
      </w:r>
      <w:r w:rsidR="00FB56F2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сельского поселения представлена учреждениями общего образования.</w:t>
      </w:r>
    </w:p>
    <w:p w:rsidR="00F0309E" w:rsidRPr="00411B45" w:rsidRDefault="00F0309E" w:rsidP="00A03325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13875" w:rsidRPr="00411B45" w:rsidRDefault="00513875" w:rsidP="00A03325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Общеобразовательные школы</w:t>
      </w:r>
    </w:p>
    <w:p w:rsidR="00513875" w:rsidRDefault="00513875" w:rsidP="00F0309E">
      <w:pPr>
        <w:numPr>
          <w:ilvl w:val="12"/>
          <w:numId w:val="0"/>
        </w:num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 поселении действуют 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одна 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общеобразовательная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школ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– </w:t>
      </w:r>
      <w:r w:rsidR="00FB56F2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ская  </w:t>
      </w:r>
      <w:r w:rsidR="00FB56F2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я общеобразовательная школа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с. </w:t>
      </w:r>
      <w:proofErr w:type="gramStart"/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Мохов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ое</w:t>
      </w:r>
      <w:proofErr w:type="gramEnd"/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ее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вместимость  составляет 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216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мест. Посещает школ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у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53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ученик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Школьным автобусом о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существляется подвоз учащихся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из деревни </w:t>
      </w:r>
      <w:proofErr w:type="gramStart"/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Озерное</w:t>
      </w:r>
      <w:proofErr w:type="gramEnd"/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Общеобразовательн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 учреждени</w:t>
      </w:r>
      <w:r w:rsidR="00FB56F2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работа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т в односменном режиме.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</w:p>
    <w:p w:rsidR="00663870" w:rsidRPr="00411B45" w:rsidRDefault="00663870" w:rsidP="00F0309E">
      <w:pPr>
        <w:numPr>
          <w:ilvl w:val="12"/>
          <w:numId w:val="0"/>
        </w:num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513875" w:rsidRPr="00F0309E" w:rsidRDefault="00513875" w:rsidP="0051387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66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0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Перечень и характеристика объектов  образования сельс</w:t>
      </w:r>
      <w:r w:rsidR="00F0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поселения</w:t>
      </w:r>
    </w:p>
    <w:p w:rsidR="00513875" w:rsidRPr="0073085B" w:rsidRDefault="00513875" w:rsidP="0051387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524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963"/>
        <w:gridCol w:w="1347"/>
        <w:gridCol w:w="941"/>
        <w:gridCol w:w="1531"/>
        <w:gridCol w:w="2038"/>
      </w:tblGrid>
      <w:tr w:rsidR="00A03325" w:rsidTr="00A033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Toc274211171"/>
            <w:bookmarkStart w:id="1" w:name="_Toc279689089"/>
            <w:bookmarkStart w:id="2" w:name="_Toc279689951"/>
            <w:bookmarkStart w:id="3" w:name="_Toc279690694"/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ind w:left="-11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ind w:left="-108"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5" w:rsidRDefault="00A0332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Этажн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5" w:rsidRDefault="00A03325" w:rsidP="00AB0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учащихся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A03325" w:rsidTr="00A033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25" w:rsidRDefault="00A03325" w:rsidP="00513875">
            <w:pPr>
              <w:spacing w:after="0"/>
              <w:ind w:left="-11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25" w:rsidRDefault="00A03325" w:rsidP="00513875">
            <w:pPr>
              <w:spacing w:after="0"/>
              <w:ind w:left="-108"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25" w:rsidRDefault="00A0332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325" w:rsidRDefault="00A03325" w:rsidP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3325" w:rsidTr="00A0332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«Моховская средняя общеобразовательная школа»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AB0F5C">
            <w:pPr>
              <w:spacing w:after="0"/>
              <w:ind w:left="-108"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Моховое ул. Лесная д. 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5" w:rsidRDefault="00A0332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325" w:rsidRDefault="00A03325" w:rsidP="005138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Пятишева А.П.</w:t>
            </w:r>
          </w:p>
          <w:p w:rsidR="00A03325" w:rsidRDefault="00A03325" w:rsidP="00AB0F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63870" w:rsidRDefault="00663870" w:rsidP="00F0309E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513875" w:rsidRPr="00411B45" w:rsidRDefault="00513875" w:rsidP="00F0309E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Детские дошкольные учреждения</w:t>
      </w:r>
      <w:bookmarkEnd w:id="0"/>
      <w:bookmarkEnd w:id="1"/>
      <w:bookmarkEnd w:id="2"/>
      <w:bookmarkEnd w:id="3"/>
    </w:p>
    <w:p w:rsidR="00AB0F5C" w:rsidRPr="00411B45" w:rsidRDefault="00513875" w:rsidP="00F0309E">
      <w:pPr>
        <w:numPr>
          <w:ilvl w:val="12"/>
          <w:numId w:val="0"/>
        </w:num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bookmarkStart w:id="4" w:name="_Toc274211172"/>
      <w:bookmarkStart w:id="5" w:name="_Toc279689090"/>
      <w:bookmarkStart w:id="6" w:name="_Toc279689952"/>
      <w:bookmarkStart w:id="7" w:name="_Toc279690695"/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состоянию на 01.01.20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23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г. на территории 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Моховс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кого сельского поселения дошкольные образовательные учреждения отсутствуют.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На базе </w:t>
      </w:r>
      <w:r w:rsidR="00411B45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lastRenderedPageBreak/>
        <w:t xml:space="preserve">Моховской средней </w:t>
      </w:r>
      <w:r w:rsidR="00AB0F5C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общеобразовательной школы работает дошкольная группа дневного пребывания, которую посещают 9 дошкольников. </w:t>
      </w:r>
    </w:p>
    <w:p w:rsidR="00513875" w:rsidRPr="00411B45" w:rsidRDefault="00513875" w:rsidP="00F0309E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513875" w:rsidRPr="00411B45" w:rsidRDefault="00513875" w:rsidP="00F0309E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8" w:name="_Toc274211173"/>
      <w:bookmarkStart w:id="9" w:name="_Toc279689092"/>
      <w:bookmarkStart w:id="10" w:name="_Toc279689954"/>
      <w:bookmarkStart w:id="11" w:name="_Toc279690697"/>
      <w:bookmarkEnd w:id="4"/>
      <w:bookmarkEnd w:id="5"/>
      <w:bookmarkEnd w:id="6"/>
      <w:bookmarkEnd w:id="7"/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Здравоохранение и социальное обеспечение</w:t>
      </w:r>
      <w:bookmarkEnd w:id="8"/>
      <w:bookmarkEnd w:id="9"/>
      <w:bookmarkEnd w:id="10"/>
      <w:bookmarkEnd w:id="11"/>
    </w:p>
    <w:p w:rsidR="00F0309E" w:rsidRDefault="009F30BE" w:rsidP="00F0309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1387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здравоохранения </w:t>
      </w:r>
      <w:r w:rsidR="00AB0F5C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Моховс</w:t>
      </w:r>
      <w:r w:rsidR="0051387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сельского поселения представлена </w:t>
      </w:r>
      <w:r w:rsidR="00AB0F5C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Александровским фельдшерско-акушерским пунктом в с. </w:t>
      </w:r>
      <w:proofErr w:type="gramStart"/>
      <w:r w:rsidR="00AB0F5C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Моховое</w:t>
      </w:r>
      <w:proofErr w:type="gramEnd"/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03325" w:rsidRPr="00411B45" w:rsidRDefault="00A03325" w:rsidP="00F0309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3875" w:rsidRDefault="00513875" w:rsidP="00F030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66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F3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Перечень учреждений здравоохранения поселения</w:t>
      </w:r>
    </w:p>
    <w:p w:rsidR="00A03325" w:rsidRPr="009F30BE" w:rsidRDefault="00A03325" w:rsidP="00F0309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3073"/>
        <w:gridCol w:w="2038"/>
        <w:gridCol w:w="1666"/>
        <w:gridCol w:w="2408"/>
      </w:tblGrid>
      <w:tr w:rsidR="00C86DB5" w:rsidRPr="0073085B" w:rsidTr="00262B36">
        <w:trPr>
          <w:trHeight w:val="941"/>
          <w:tblHeader/>
        </w:trPr>
        <w:tc>
          <w:tcPr>
            <w:tcW w:w="28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77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находится в собственности </w:t>
            </w:r>
          </w:p>
        </w:tc>
      </w:tr>
      <w:tr w:rsidR="00C86DB5" w:rsidRPr="0073085B" w:rsidTr="00663870">
        <w:trPr>
          <w:trHeight w:val="301"/>
          <w:tblHeader/>
        </w:trPr>
        <w:tc>
          <w:tcPr>
            <w:tcW w:w="28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86DB5" w:rsidRPr="00862437" w:rsidRDefault="00C86DB5" w:rsidP="0051387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6DB5" w:rsidRPr="0073085B" w:rsidTr="00262B36">
        <w:trPr>
          <w:trHeight w:val="480"/>
        </w:trPr>
        <w:tc>
          <w:tcPr>
            <w:tcW w:w="286" w:type="pct"/>
            <w:shd w:val="clear" w:color="auto" w:fill="auto"/>
            <w:vAlign w:val="center"/>
          </w:tcPr>
          <w:p w:rsidR="00C86DB5" w:rsidRPr="00862437" w:rsidRDefault="00C86DB5" w:rsidP="005138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7" w:type="pct"/>
            <w:shd w:val="clear" w:color="auto" w:fill="auto"/>
            <w:vAlign w:val="center"/>
          </w:tcPr>
          <w:p w:rsidR="00C86DB5" w:rsidRPr="00862437" w:rsidRDefault="00C86DB5" w:rsidP="008624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 xml:space="preserve">Александровский ФАП </w:t>
            </w:r>
          </w:p>
          <w:p w:rsidR="00C86DB5" w:rsidRPr="00862437" w:rsidRDefault="00C86DB5" w:rsidP="0086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:rsidR="00C86DB5" w:rsidRPr="00862437" w:rsidRDefault="00C86DB5" w:rsidP="008624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 xml:space="preserve">с. Моховое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862437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  <w:p w:rsidR="00C86DB5" w:rsidRPr="00862437" w:rsidRDefault="00C86DB5" w:rsidP="0086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д.5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86DB5" w:rsidRPr="00862437" w:rsidRDefault="00C86DB5" w:rsidP="0051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437">
              <w:rPr>
                <w:rFonts w:ascii="Times New Roman" w:hAnsi="Times New Roman"/>
                <w:sz w:val="24"/>
                <w:szCs w:val="24"/>
              </w:rPr>
              <w:t>Шведова С.Н.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C86DB5" w:rsidRPr="00862437" w:rsidRDefault="00C86DB5" w:rsidP="00513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«Покровская ЦРБ»</w:t>
            </w:r>
          </w:p>
        </w:tc>
      </w:tr>
    </w:tbl>
    <w:p w:rsidR="00A03325" w:rsidRDefault="00A03325" w:rsidP="00411B45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875" w:rsidRPr="00411B45" w:rsidRDefault="00513875" w:rsidP="00411B45">
      <w:pPr>
        <w:keepNext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Спортивные сооружения</w:t>
      </w:r>
    </w:p>
    <w:p w:rsidR="00513875" w:rsidRPr="00411B45" w:rsidRDefault="009F30BE" w:rsidP="00411B4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</w:t>
      </w:r>
      <w:r w:rsidR="00513875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На территории поселения имеется – две спортивные площадки и 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один </w:t>
      </w:r>
      <w:r w:rsidR="00513875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спортивный зал при </w:t>
      </w: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Моховской средней общеобразовательной </w:t>
      </w:r>
      <w:r w:rsidR="00513875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школе.</w:t>
      </w:r>
    </w:p>
    <w:p w:rsidR="00411B45" w:rsidRPr="00411B45" w:rsidRDefault="00411B45" w:rsidP="00411B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_Toc274211175"/>
      <w:bookmarkStart w:id="13" w:name="_Toc279689094"/>
      <w:bookmarkStart w:id="14" w:name="_Toc279689956"/>
      <w:bookmarkStart w:id="15" w:name="_Toc279690699"/>
    </w:p>
    <w:p w:rsidR="00513875" w:rsidRDefault="00513875" w:rsidP="00411B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Учреждения культуры</w:t>
      </w:r>
      <w:bookmarkEnd w:id="12"/>
      <w:bookmarkEnd w:id="13"/>
      <w:bookmarkEnd w:id="14"/>
      <w:bookmarkEnd w:id="15"/>
    </w:p>
    <w:p w:rsidR="00A03325" w:rsidRPr="00411B45" w:rsidRDefault="00A03325" w:rsidP="00411B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3875" w:rsidRDefault="009F30BE" w:rsidP="00411B4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</w:t>
      </w:r>
      <w:r w:rsidR="00513875" w:rsidRPr="00411B4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Главной целью сферы культуры является предоставление жителям возможности получения необходимых культурных благ при обеспечении их доступности и многообразия и целенаправленное воздействие на личность для формирования определенных положительных качеств.</w:t>
      </w:r>
    </w:p>
    <w:p w:rsidR="00663870" w:rsidRPr="00411B45" w:rsidRDefault="00663870" w:rsidP="00411B4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513875" w:rsidRDefault="00513875" w:rsidP="0051387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66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Перечень и характеристика учреждений культуры</w:t>
      </w:r>
    </w:p>
    <w:tbl>
      <w:tblPr>
        <w:tblW w:w="9572" w:type="dxa"/>
        <w:jc w:val="center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3205"/>
        <w:gridCol w:w="1938"/>
        <w:gridCol w:w="1577"/>
        <w:gridCol w:w="2247"/>
      </w:tblGrid>
      <w:tr w:rsidR="00C86DB5" w:rsidTr="00411B4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Pr="00862437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Штатная числе</w:t>
            </w:r>
            <w:r w:rsidR="00A03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нность сотрудников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Pr="00862437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находится в собственности</w:t>
            </w:r>
          </w:p>
        </w:tc>
      </w:tr>
      <w:tr w:rsidR="00C86DB5" w:rsidTr="00411B4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86DB5" w:rsidTr="00411B4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ind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Моховской сельский дом культуры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Моховое ул. Центральная</w:t>
            </w:r>
          </w:p>
          <w:p w:rsidR="00C86DB5" w:rsidRDefault="00C86DB5" w:rsidP="00B7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</w:tr>
      <w:tr w:rsidR="00C86DB5" w:rsidTr="00411B45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B5" w:rsidRDefault="00411B45" w:rsidP="00B72E9A">
            <w:pPr>
              <w:tabs>
                <w:tab w:val="center" w:pos="17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Моховская сельская библиотека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Моховое ул. Центральная</w:t>
            </w:r>
          </w:p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д.28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B5" w:rsidRDefault="00C86DB5" w:rsidP="00B72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Моховского сельского поселения</w:t>
            </w:r>
          </w:p>
        </w:tc>
      </w:tr>
    </w:tbl>
    <w:p w:rsidR="001B385A" w:rsidRDefault="001B385A" w:rsidP="001B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385A" w:rsidRPr="001B385A" w:rsidRDefault="001B385A" w:rsidP="001B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Предприятия торговли</w:t>
      </w:r>
    </w:p>
    <w:p w:rsidR="001B385A" w:rsidRPr="001B385A" w:rsidRDefault="001B385A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На территории сельского поселения работают  1 магазин ПТЗПО «Покровчанка»,  магазин ИП «Агошкова Л.Н.», торговый павильон ИП </w:t>
      </w:r>
      <w:proofErr w:type="spellStart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Бадировой</w:t>
      </w:r>
      <w:proofErr w:type="spellEnd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</w:t>
      </w:r>
    </w:p>
    <w:p w:rsidR="001B385A" w:rsidRPr="001B385A" w:rsidRDefault="001B385A" w:rsidP="00A033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Спрос  жителей поселения полностью удовлетворен.</w:t>
      </w:r>
    </w:p>
    <w:p w:rsidR="009F30BE" w:rsidRDefault="009F30BE" w:rsidP="009F30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</w:t>
      </w:r>
      <w:r w:rsidR="00F0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Перечень и характеристика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торговли</w:t>
      </w:r>
    </w:p>
    <w:tbl>
      <w:tblPr>
        <w:tblW w:w="9678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801"/>
        <w:gridCol w:w="1980"/>
        <w:gridCol w:w="1440"/>
        <w:gridCol w:w="1917"/>
      </w:tblGrid>
      <w:tr w:rsidR="00E32526" w:rsidTr="00E36A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ind w:left="-7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2526" w:rsidRDefault="00E32526">
            <w:pPr>
              <w:spacing w:after="0"/>
              <w:ind w:left="-7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</w:t>
            </w:r>
          </w:p>
          <w:p w:rsidR="00E32526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9F30BE" w:rsidP="009F30B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Штатная численность сотрудников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E36A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торгового зала</w:t>
            </w:r>
            <w:r w:rsidR="001E280D">
              <w:rPr>
                <w:rFonts w:ascii="Times New Roman" w:hAnsi="Times New Roman"/>
                <w:sz w:val="24"/>
                <w:szCs w:val="24"/>
              </w:rPr>
              <w:t>, кв. м.</w:t>
            </w:r>
          </w:p>
        </w:tc>
      </w:tr>
      <w:tr w:rsidR="00E32526" w:rsidTr="00E36A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32526" w:rsidTr="00E36A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E325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E32526" w:rsidP="009F30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Магазин ПТЗПО «Покровчанка»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9F30B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Моховое ул. </w:t>
            </w:r>
            <w:r w:rsidR="00E32526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E32526" w:rsidP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6" w:rsidRDefault="00473972" w:rsidP="00F56F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32526" w:rsidTr="00E36A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F56F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9F30BE" w:rsidP="009F30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Торговый павильон </w:t>
            </w:r>
            <w:r w:rsidR="00E32526">
              <w:rPr>
                <w:rFonts w:ascii="Times New Roman" w:hAnsi="Times New Roman"/>
                <w:sz w:val="24"/>
                <w:szCs w:val="24"/>
              </w:rPr>
              <w:t xml:space="preserve">«Ласточка»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Бадировой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9F30B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Озерное ул. Ц</w:t>
            </w:r>
            <w:r w:rsidR="00E32526">
              <w:rPr>
                <w:rFonts w:ascii="Times New Roman" w:hAnsi="Times New Roman"/>
                <w:sz w:val="24"/>
                <w:szCs w:val="24"/>
              </w:rPr>
              <w:t>ентральная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6" w:rsidRDefault="00473972" w:rsidP="001E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526" w:rsidTr="00E36A4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F56F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9F30BE" w:rsidP="009F30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r w:rsidR="00E32526">
              <w:rPr>
                <w:rFonts w:ascii="Times New Roman" w:hAnsi="Times New Roman"/>
                <w:sz w:val="24"/>
                <w:szCs w:val="24"/>
              </w:rPr>
              <w:t xml:space="preserve">«Кристалл»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Агошковой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26" w:rsidRDefault="009F30B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Моховое ул. </w:t>
            </w:r>
            <w:r w:rsidR="00E32526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26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26" w:rsidRDefault="00473972" w:rsidP="001E28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411B45" w:rsidRDefault="00411B45" w:rsidP="009F30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85A" w:rsidRPr="001B385A" w:rsidRDefault="001B385A" w:rsidP="001B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Отделения связи, почты, банка</w:t>
      </w:r>
    </w:p>
    <w:p w:rsidR="001B385A" w:rsidRPr="001B385A" w:rsidRDefault="001B385A" w:rsidP="001B38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B385A" w:rsidRDefault="001B385A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очтовые услуги обеспечиваются </w:t>
      </w:r>
      <w:proofErr w:type="spellStart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почтамт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УФПС Орловской област</w:t>
      </w:r>
      <w:proofErr w:type="gramStart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филиал АО "Почта России". В поселении имеется  почтовое отделени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Моховое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385A" w:rsidRDefault="001B385A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Поставщиками услуг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стационарной 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телефонной связи в поселении являются Орловский филиал ОАО «ЦентрТелеком». </w:t>
      </w:r>
    </w:p>
    <w:p w:rsidR="00E36A48" w:rsidRDefault="001B385A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поселения имеется 1  </w:t>
      </w:r>
      <w:proofErr w:type="spellStart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антенно</w:t>
      </w:r>
      <w:proofErr w:type="spellEnd"/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мачтовое сооружение базовых станций сотовой связи: «Билайн», «МТС», «Мегафон», «Теле 2»</w:t>
      </w:r>
      <w:r w:rsid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. И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меется </w:t>
      </w:r>
      <w:r w:rsid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мобильный </w:t>
      </w:r>
      <w:r w:rsidRPr="001B385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сети Интернет.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385A" w:rsidRDefault="00E36A48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Осуществлено подключение социально-значимых объектов                           </w:t>
      </w:r>
      <w:proofErr w:type="gramStart"/>
      <w:r w:rsid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 </w:t>
      </w:r>
      <w:proofErr w:type="gramEnd"/>
      <w:r w:rsid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Александровский ФАП, МБОУ «Моховская средняя общеобразовательная школа», администрация Моховского сельского поселения) к широкополосному Интернету.</w:t>
      </w:r>
    </w:p>
    <w:p w:rsidR="00E36A48" w:rsidRPr="001B385A" w:rsidRDefault="00E36A48" w:rsidP="001B38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3325" w:rsidRPr="00663870" w:rsidRDefault="009F30BE" w:rsidP="009F30B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F03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62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Перечень и характеристика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связи</w:t>
      </w:r>
    </w:p>
    <w:tbl>
      <w:tblPr>
        <w:tblW w:w="9661" w:type="dxa"/>
        <w:jc w:val="center"/>
        <w:tblInd w:w="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751"/>
        <w:gridCol w:w="1910"/>
        <w:gridCol w:w="1517"/>
        <w:gridCol w:w="1943"/>
      </w:tblGrid>
      <w:tr w:rsidR="009F30BE" w:rsidTr="00F0309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Штатная численность сотрудников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отделения почтовой связи</w:t>
            </w:r>
          </w:p>
        </w:tc>
      </w:tr>
      <w:tr w:rsidR="009F30BE" w:rsidTr="00F0309E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F030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0BE" w:rsidRDefault="00F030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F30BE" w:rsidTr="00F0309E">
        <w:trPr>
          <w:trHeight w:val="97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BE" w:rsidRDefault="009F30BE" w:rsidP="006638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почтовой связи Моховое-2 -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почтамт </w:t>
            </w:r>
            <w:r w:rsidR="00C86DB5">
              <w:rPr>
                <w:rFonts w:ascii="Times New Roman" w:hAnsi="Times New Roman"/>
                <w:sz w:val="24"/>
                <w:szCs w:val="24"/>
              </w:rPr>
              <w:t>УФПС Орловской област</w:t>
            </w:r>
            <w:proofErr w:type="gramStart"/>
            <w:r w:rsidR="00C86DB5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C86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 АО "Почта России"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Моховое ул. Центральная д. 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BE" w:rsidRDefault="009F30BE" w:rsidP="00F56FE0">
            <w:pPr>
              <w:spacing w:after="0"/>
              <w:ind w:right="-1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Мишина Е. И.</w:t>
            </w:r>
          </w:p>
          <w:p w:rsidR="009F30BE" w:rsidRDefault="009F30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2526" w:rsidRDefault="00E32526" w:rsidP="00E32526">
      <w:pPr>
        <w:autoSpaceDN w:val="0"/>
        <w:spacing w:after="0"/>
        <w:ind w:left="360" w:firstLine="567"/>
        <w:jc w:val="right"/>
        <w:rPr>
          <w:rFonts w:ascii="Times New Roman" w:hAnsi="Times New Roman"/>
          <w:sz w:val="24"/>
          <w:szCs w:val="24"/>
        </w:rPr>
      </w:pPr>
    </w:p>
    <w:p w:rsidR="0073085B" w:rsidRPr="00411B45" w:rsidRDefault="0073085B" w:rsidP="0073085B">
      <w:pPr>
        <w:suppressAutoHyphens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11B45">
        <w:rPr>
          <w:rFonts w:ascii="Times New Roman" w:eastAsia="Calibri" w:hAnsi="Times New Roman" w:cs="Times New Roman"/>
          <w:b/>
          <w:kern w:val="2"/>
          <w:sz w:val="26"/>
          <w:szCs w:val="26"/>
        </w:rPr>
        <w:t>2.3. Прогнозируемый спрос на услуги социальной инфраструктуры</w:t>
      </w:r>
    </w:p>
    <w:p w:rsidR="0073085B" w:rsidRPr="00411B45" w:rsidRDefault="00F0309E" w:rsidP="00411B45">
      <w:pPr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       </w:t>
      </w:r>
      <w:proofErr w:type="gramStart"/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>Согласно</w:t>
      </w:r>
      <w:proofErr w:type="gramEnd"/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генерального плана 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>Моховского сельского поселения</w:t>
      </w:r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  произойдет незначительное увеличение численности населения поселения, а, следовательно, и увеличение градостроительной деятельности. В связи с этим можно сделать вывод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>,</w:t>
      </w:r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что на протяжении 20</w:t>
      </w:r>
      <w:r w:rsidR="00513875" w:rsidRPr="00411B45">
        <w:rPr>
          <w:rFonts w:ascii="Times New Roman" w:eastAsia="Calibri" w:hAnsi="Times New Roman" w:cs="Times New Roman"/>
          <w:kern w:val="2"/>
          <w:sz w:val="26"/>
          <w:szCs w:val="26"/>
        </w:rPr>
        <w:t>23</w:t>
      </w:r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>-203</w:t>
      </w:r>
      <w:r w:rsidR="00513875" w:rsidRPr="00411B45">
        <w:rPr>
          <w:rFonts w:ascii="Times New Roman" w:eastAsia="Calibri" w:hAnsi="Times New Roman" w:cs="Times New Roman"/>
          <w:kern w:val="2"/>
          <w:sz w:val="26"/>
          <w:szCs w:val="26"/>
        </w:rPr>
        <w:t>2</w:t>
      </w:r>
      <w:r w:rsidR="0073085B"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годов будет наблюдаться повышенный спрос на социальные услуги.</w:t>
      </w:r>
    </w:p>
    <w:p w:rsidR="00663870" w:rsidRDefault="0073085B" w:rsidP="00663870">
      <w:pPr>
        <w:suppressAutoHyphens/>
        <w:spacing w:after="0"/>
        <w:ind w:firstLine="720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  <w:r w:rsidRPr="00411B45">
        <w:rPr>
          <w:rFonts w:ascii="Times New Roman" w:eastAsia="Calibri" w:hAnsi="Times New Roman" w:cs="Times New Roman"/>
          <w:b/>
          <w:kern w:val="2"/>
          <w:sz w:val="26"/>
          <w:szCs w:val="26"/>
        </w:rPr>
        <w:t>2.4. Оценка нормативно-правовой базы, необходимой для функционирования и развития социальной инфраструктуры поселения</w:t>
      </w:r>
    </w:p>
    <w:p w:rsidR="0073085B" w:rsidRPr="00411B45" w:rsidRDefault="0073085B" w:rsidP="00663870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br/>
        <w:t xml:space="preserve">         По состоянию на 01.01.20</w:t>
      </w:r>
      <w:r w:rsidR="00F0309E" w:rsidRPr="00411B45">
        <w:rPr>
          <w:rFonts w:ascii="Times New Roman" w:eastAsia="Calibri" w:hAnsi="Times New Roman" w:cs="Times New Roman"/>
          <w:kern w:val="2"/>
          <w:sz w:val="26"/>
          <w:szCs w:val="26"/>
        </w:rPr>
        <w:t>23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г</w:t>
      </w:r>
      <w:r w:rsidR="00F0309E" w:rsidRPr="00411B45">
        <w:rPr>
          <w:rFonts w:ascii="Times New Roman" w:eastAsia="Calibri" w:hAnsi="Times New Roman" w:cs="Times New Roman"/>
          <w:kern w:val="2"/>
          <w:sz w:val="26"/>
          <w:szCs w:val="26"/>
        </w:rPr>
        <w:t>ода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</w:t>
      </w:r>
      <w:r w:rsidR="00F0309E" w:rsidRPr="00411B45">
        <w:rPr>
          <w:rFonts w:ascii="Times New Roman" w:eastAsia="Calibri" w:hAnsi="Times New Roman" w:cs="Times New Roman"/>
          <w:kern w:val="2"/>
          <w:sz w:val="26"/>
          <w:szCs w:val="26"/>
        </w:rPr>
        <w:t>Моховс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t xml:space="preserve">кое сельское поселение Покровского </w:t>
      </w:r>
      <w:r w:rsidRPr="00411B45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 xml:space="preserve">района Орловской области имеет   всю необходимую </w:t>
      </w:r>
      <w:r w:rsidRPr="00411B45">
        <w:rPr>
          <w:rFonts w:ascii="Times New Roman" w:eastAsia="Calibri" w:hAnsi="Times New Roman" w:cs="Times New Roman"/>
          <w:bCs/>
          <w:kern w:val="2"/>
          <w:sz w:val="26"/>
          <w:szCs w:val="26"/>
        </w:rPr>
        <w:t>нормативно-правовую базу, для функционирования и развития социальной инфраструктуры поселения.</w:t>
      </w:r>
    </w:p>
    <w:p w:rsidR="0073085B" w:rsidRPr="00411B45" w:rsidRDefault="0073085B" w:rsidP="007308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85B" w:rsidRPr="00BD1342" w:rsidRDefault="0073085B" w:rsidP="00BD134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3. </w:t>
      </w:r>
      <w:r w:rsidRPr="00411B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513875" w:rsidRPr="00411B45" w:rsidRDefault="00513875" w:rsidP="0051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 Ремонт административного здания администрации;</w:t>
      </w:r>
    </w:p>
    <w:p w:rsidR="00513875" w:rsidRPr="00411B45" w:rsidRDefault="00513875" w:rsidP="0051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. Ремонт здания Моховского сельского клуба </w:t>
      </w:r>
    </w:p>
    <w:p w:rsidR="00F0309E" w:rsidRPr="00411B45" w:rsidRDefault="00513875" w:rsidP="0051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  Строительство детск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селе Моховое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0309E" w:rsidRDefault="00F0309E" w:rsidP="00F0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 Строительство детской площадки в деревне Озерное</w:t>
      </w:r>
    </w:p>
    <w:p w:rsidR="00BD1342" w:rsidRPr="00411B45" w:rsidRDefault="00BD1342" w:rsidP="00F030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  Ремонт альтернативных источников водоснабжения (колодцев) в с.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Моховое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д. Озерное</w:t>
      </w:r>
    </w:p>
    <w:p w:rsidR="00F0309E" w:rsidRPr="00411B45" w:rsidRDefault="00F0309E" w:rsidP="0051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85B" w:rsidRPr="00411B45" w:rsidRDefault="00EA6D87" w:rsidP="0073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 </w:t>
      </w:r>
    </w:p>
    <w:p w:rsidR="00513875" w:rsidRPr="00411B45" w:rsidRDefault="00513875" w:rsidP="00F0309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4. </w:t>
      </w:r>
      <w:r w:rsidRPr="00411B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</w:t>
      </w:r>
      <w:r w:rsidRPr="00411B4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513875" w:rsidRPr="00411B45" w:rsidRDefault="00852965" w:rsidP="00F0309E">
      <w:pPr>
        <w:pStyle w:val="a5"/>
        <w:spacing w:line="276" w:lineRule="auto"/>
        <w:rPr>
          <w:rFonts w:ascii="Times New Roman" w:hAnsi="Times New Roman"/>
          <w:sz w:val="26"/>
          <w:szCs w:val="26"/>
          <w:lang w:eastAsia="ru-RU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513875" w:rsidRPr="00411B45">
        <w:rPr>
          <w:rFonts w:ascii="Times New Roman" w:hAnsi="Times New Roman"/>
          <w:sz w:val="26"/>
          <w:szCs w:val="26"/>
          <w:lang w:eastAsia="ru-RU"/>
        </w:rPr>
        <w:t>Финансирование Программы намечается осуществлять за счет консолидации средств федерального, регионального, муниципальных бюджетов и внебюджетных источников.</w:t>
      </w:r>
    </w:p>
    <w:p w:rsidR="00513875" w:rsidRPr="00411B45" w:rsidRDefault="00852965" w:rsidP="00F0309E">
      <w:pPr>
        <w:pStyle w:val="a5"/>
        <w:spacing w:line="276" w:lineRule="auto"/>
        <w:rPr>
          <w:rFonts w:ascii="Times New Roman" w:hAnsi="Times New Roman"/>
          <w:sz w:val="26"/>
          <w:szCs w:val="26"/>
          <w:lang w:eastAsia="ru-RU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513875" w:rsidRPr="00411B45">
        <w:rPr>
          <w:rFonts w:ascii="Times New Roman" w:hAnsi="Times New Roman"/>
          <w:sz w:val="26"/>
          <w:szCs w:val="26"/>
          <w:lang w:eastAsia="ru-RU"/>
        </w:rPr>
        <w:t>Внебюджетные источники - средства муниципальных предприятий и учреждений, заемные средства, средства организаций различных форм собственности,  плата за пользование услугами.</w:t>
      </w:r>
    </w:p>
    <w:p w:rsidR="00513875" w:rsidRPr="00411B45" w:rsidRDefault="00852965" w:rsidP="00F0309E">
      <w:pPr>
        <w:pStyle w:val="a5"/>
        <w:spacing w:line="276" w:lineRule="auto"/>
        <w:rPr>
          <w:rFonts w:ascii="Times New Roman" w:hAnsi="Times New Roman"/>
          <w:sz w:val="26"/>
          <w:szCs w:val="26"/>
          <w:lang w:eastAsia="ru-RU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513875" w:rsidRPr="00411B45">
        <w:rPr>
          <w:rFonts w:ascii="Times New Roman" w:hAnsi="Times New Roman"/>
          <w:sz w:val="26"/>
          <w:szCs w:val="26"/>
          <w:lang w:eastAsia="ru-RU"/>
        </w:rPr>
        <w:t>В качестве потенциальных источников финансирования программы являются средства федерального и регионального бюджетов, в том числе выделенные для реализации федеральных и региональных программ, средства инвесторов. Объемы ассигнований, выделяемых из вышеперечисленных источников, ежегодно уточняются с учетом их возможностей и достигнутых соглашений.</w:t>
      </w:r>
      <w:r w:rsidRPr="00411B4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52965" w:rsidRPr="00411B45" w:rsidRDefault="00852965" w:rsidP="00F0309E">
      <w:pPr>
        <w:pStyle w:val="a5"/>
        <w:spacing w:line="276" w:lineRule="auto"/>
        <w:rPr>
          <w:rFonts w:ascii="Times New Roman" w:hAnsi="Times New Roman"/>
          <w:sz w:val="26"/>
          <w:szCs w:val="26"/>
          <w:lang w:eastAsia="ru-RU"/>
        </w:rPr>
      </w:pPr>
      <w:r w:rsidRPr="00411B45">
        <w:rPr>
          <w:rFonts w:ascii="Times New Roman" w:hAnsi="Times New Roman"/>
          <w:sz w:val="26"/>
          <w:szCs w:val="26"/>
          <w:lang w:eastAsia="ru-RU"/>
        </w:rPr>
        <w:t xml:space="preserve">       Мероприятия программы реализуются на основе муниципальных контрактов (договоров), заключаемых в соответствии с Федеральным законом «О размещении заказов на поставки товаров, выполнение работ, оказание услуг для государственных и муниципальных нужд».</w:t>
      </w:r>
    </w:p>
    <w:p w:rsidR="00852965" w:rsidRPr="00411B45" w:rsidRDefault="00852965" w:rsidP="00F030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Прогнозный общий объем финансирования Программы на период 2023-2032 годов составляет 300 тыс. рублей, в том числе по годам: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год -  30 тыс. рублей;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3134D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-  30 тыс. рублей;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 - 30 тыс. рублей;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год -  30  тыс. рублей;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2027год -  30 тыс. рублей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-  30 тыс. рублей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2029 год -  30 тыс. рублей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2030 год -  30 тыс. рублей</w:t>
      </w:r>
    </w:p>
    <w:p w:rsidR="00852965" w:rsidRPr="00411B45" w:rsidRDefault="00852965" w:rsidP="008529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2031 год -  30 тыс. рублей</w:t>
      </w:r>
    </w:p>
    <w:p w:rsidR="00852965" w:rsidRPr="00411B45" w:rsidRDefault="00F0309E" w:rsidP="008529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5296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2032 год -  30 тыс. рублей</w:t>
      </w:r>
    </w:p>
    <w:p w:rsidR="00513875" w:rsidRPr="00411B45" w:rsidRDefault="00513875" w:rsidP="00F030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Финансово-экономическое обоснование программы на </w:t>
      </w:r>
      <w:r w:rsidR="0085296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2023-2032 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будет производиться ежегодно, по мере уточнения утверждения инвестиционных программ и объемов финансирования.</w:t>
      </w:r>
    </w:p>
    <w:p w:rsidR="00513875" w:rsidRPr="00411B45" w:rsidRDefault="00513875" w:rsidP="00513875">
      <w:pPr>
        <w:suppressAutoHyphens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kern w:val="2"/>
          <w:sz w:val="26"/>
          <w:szCs w:val="26"/>
        </w:rPr>
      </w:pPr>
    </w:p>
    <w:p w:rsidR="00513875" w:rsidRPr="00411B45" w:rsidRDefault="00513875" w:rsidP="00513875">
      <w:pPr>
        <w:suppressAutoHyphens/>
        <w:spacing w:after="0"/>
        <w:ind w:firstLine="851"/>
        <w:jc w:val="center"/>
        <w:rPr>
          <w:rFonts w:ascii="Times New Roman" w:eastAsia="Calibri" w:hAnsi="Times New Roman" w:cs="Times New Roman"/>
          <w:color w:val="FF0000"/>
          <w:kern w:val="2"/>
          <w:sz w:val="26"/>
          <w:szCs w:val="26"/>
        </w:rPr>
      </w:pPr>
      <w:r w:rsidRPr="00411B45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Раздел 5. </w:t>
      </w:r>
      <w:r w:rsidRPr="00411B45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Оценка эффективности мероприятий (инвестиционных проектов) по проектированию, строительству, реконструкции объектов социальной инфраструктуры </w:t>
      </w:r>
      <w:r w:rsidRPr="00411B45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br/>
      </w:r>
      <w:r w:rsidRPr="00411B45">
        <w:rPr>
          <w:rFonts w:ascii="Times New Roman" w:eastAsia="Calibri" w:hAnsi="Times New Roman" w:cs="Times New Roman"/>
          <w:color w:val="FF0000"/>
          <w:kern w:val="2"/>
          <w:sz w:val="26"/>
          <w:szCs w:val="26"/>
        </w:rPr>
        <w:t xml:space="preserve"> </w:t>
      </w:r>
    </w:p>
    <w:p w:rsidR="00513875" w:rsidRPr="00411B45" w:rsidRDefault="00513875" w:rsidP="00411B45">
      <w:pPr>
        <w:shd w:val="clear" w:color="auto" w:fill="FFFFFF"/>
        <w:tabs>
          <w:tab w:val="num" w:pos="851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реализации программы поселением будут достигнуты следующие целевые показатели:</w:t>
      </w:r>
    </w:p>
    <w:p w:rsidR="00513875" w:rsidRPr="00411B45" w:rsidRDefault="00513875" w:rsidP="00411B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отремонтировано зданий учреждений культуры -  1 ед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2965" w:rsidRPr="00411B45" w:rsidRDefault="00513875" w:rsidP="00411B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отремонтировано административных зданий -   1 ед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3875" w:rsidRDefault="00513875" w:rsidP="00411B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1B4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построено детских площадок – </w:t>
      </w:r>
      <w:r w:rsidR="00852965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</w:t>
      </w:r>
      <w:r w:rsidR="00F0309E"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1342" w:rsidRPr="00411B45" w:rsidRDefault="00BD1342" w:rsidP="00411B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отремонтировано источников альтернативного водоснабжения – 4 ед.</w:t>
      </w:r>
    </w:p>
    <w:p w:rsidR="00513875" w:rsidRPr="00411B45" w:rsidRDefault="00513875" w:rsidP="00411B4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13875" w:rsidRPr="00411B45" w:rsidRDefault="00513875" w:rsidP="00411B45">
      <w:pPr>
        <w:suppressAutoHyphens/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bookmarkStart w:id="16" w:name="_GoBack"/>
      <w:bookmarkEnd w:id="16"/>
      <w:r w:rsidRPr="00411B45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Раздел </w:t>
      </w:r>
      <w:r w:rsidR="00663870">
        <w:rPr>
          <w:rFonts w:ascii="Times New Roman" w:eastAsia="Calibri" w:hAnsi="Times New Roman" w:cs="Times New Roman"/>
          <w:b/>
          <w:kern w:val="2"/>
          <w:sz w:val="26"/>
          <w:szCs w:val="26"/>
        </w:rPr>
        <w:t>6</w:t>
      </w:r>
      <w:r w:rsidRPr="00411B45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. </w:t>
      </w:r>
      <w:r w:rsidRPr="00411B45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 </w:t>
      </w:r>
      <w:r w:rsidRPr="00411B45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br/>
      </w:r>
    </w:p>
    <w:p w:rsidR="00513875" w:rsidRPr="00411B45" w:rsidRDefault="00513875" w:rsidP="00411B45">
      <w:pPr>
        <w:spacing w:after="0"/>
        <w:ind w:right="38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более качественного функционирования  </w:t>
      </w:r>
      <w:r w:rsidRPr="00411B4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обеспечения деятельности в сфере проектирования, строительства, реконструкции объектов социальной инфраструктуры на протяжении срока действия программы необходимо проводить к</w:t>
      </w:r>
      <w:r w:rsidRPr="00411B45">
        <w:rPr>
          <w:rFonts w:ascii="Times New Roman" w:eastAsia="Times New Roman" w:hAnsi="Times New Roman" w:cs="Times New Roman"/>
          <w:sz w:val="26"/>
          <w:szCs w:val="26"/>
          <w:lang w:eastAsia="ru-RU"/>
        </w:rPr>
        <w:t>орректировку Правил землепользования и застройки муниципального образования.</w:t>
      </w:r>
    </w:p>
    <w:p w:rsidR="003134DE" w:rsidRPr="00A03325" w:rsidRDefault="003134DE" w:rsidP="003134DE">
      <w:pPr>
        <w:tabs>
          <w:tab w:val="left" w:pos="709"/>
        </w:tabs>
        <w:spacing w:after="0" w:line="240" w:lineRule="auto"/>
        <w:ind w:left="3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3325">
        <w:rPr>
          <w:rFonts w:ascii="Times New Roman" w:eastAsia="Calibri" w:hAnsi="Times New Roman" w:cs="Times New Roman"/>
          <w:b/>
          <w:kern w:val="2"/>
          <w:sz w:val="26"/>
          <w:szCs w:val="26"/>
        </w:rPr>
        <w:t>Раздел</w:t>
      </w:r>
      <w:r w:rsidR="00663870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 7</w:t>
      </w:r>
      <w:r w:rsidRPr="00A03325">
        <w:rPr>
          <w:rFonts w:ascii="Times New Roman" w:eastAsia="Calibri" w:hAnsi="Times New Roman" w:cs="Times New Roman"/>
          <w:b/>
          <w:kern w:val="2"/>
          <w:sz w:val="26"/>
          <w:szCs w:val="26"/>
        </w:rPr>
        <w:t xml:space="preserve">. </w:t>
      </w:r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Ожидаемые результаты </w:t>
      </w:r>
    </w:p>
    <w:p w:rsidR="003134DE" w:rsidRPr="00A03325" w:rsidRDefault="003134DE" w:rsidP="003134DE">
      <w:pPr>
        <w:tabs>
          <w:tab w:val="left" w:pos="709"/>
        </w:tabs>
        <w:spacing w:after="0" w:line="240" w:lineRule="auto"/>
        <w:ind w:left="3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Улучшение культурно-досуговой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Привлечения внебюджетных инвестиций в экономику поселения;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3.  Повышения благоустройства поселения;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Формирования современного привлекательного имиджа поселения;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Устойчивое развитие социальной инфраструктуры поселения.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Программы позволит: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повысить качество жизни жителей поселения;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стабильность в поселении в настоящее время могут быть обеспечены только с помощью продуманной целенаправленной социально-</w:t>
      </w: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экономической политики. И такая политика может быть разработана и реализована  через программы социально-экономического развития поселений.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Переход к управлению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позволят значительно повысить деловую активность управленческих и предпринимательских кадров поселения, создать необходимые условия для активизации экономической и хозяйственной деятельности на его территории.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34DE" w:rsidRPr="00A03325" w:rsidRDefault="003134DE" w:rsidP="00663870">
      <w:pPr>
        <w:spacing w:after="0" w:line="240" w:lineRule="auto"/>
        <w:ind w:left="39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 </w:t>
      </w:r>
      <w:r w:rsidR="006638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Организация </w:t>
      </w:r>
      <w:proofErr w:type="gramStart"/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контроля за</w:t>
      </w:r>
      <w:proofErr w:type="gramEnd"/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реализацией Программы</w:t>
      </w:r>
    </w:p>
    <w:p w:rsidR="003134DE" w:rsidRPr="00A03325" w:rsidRDefault="003134DE" w:rsidP="003134DE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Моховского сельского поселения.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Программой осуществляет глава Моховского сельского поселения, в функции которого в рамках реализации Программы входит определение приоритетов, постановка оперативных и краткосрочных целей Программы.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Оперативные функции по реализации Программы осуществляют специалисты администрации Моховского сельского поселения под руководством главы администрации.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поселения осуществляет следующие действия: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-рассматривает и утверждает план мероприятий, объемы их финансирования и сроки реализации;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-взаимодействует с районными и областными органами исполнительной власти по включению предложений городского поселения в районные и областные целевые программы;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годового плана действий и подготовка отчетов о его выполнении;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-осуществляет руководство по 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реализации мероприятий Программы поселения.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 администрации поселения осуществляют следующие функции: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-подготовка проектов нормативных правовых актов по подведомственной сфере по соответствующим разделам Программы;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-подготовка проектов программ поселения по приоритетным направлениям Программы;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-формирование бюджетных заявок на выделение средств из бюджета поселения; 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3134DE" w:rsidRPr="00A03325" w:rsidRDefault="003134DE" w:rsidP="003134DE">
      <w:pPr>
        <w:spacing w:after="0" w:line="240" w:lineRule="auto"/>
        <w:ind w:left="39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134DE" w:rsidRPr="00A03325" w:rsidRDefault="00411B45" w:rsidP="003134DE">
      <w:pPr>
        <w:spacing w:after="0" w:line="240" w:lineRule="auto"/>
        <w:ind w:left="39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Раздел </w:t>
      </w:r>
      <w:r w:rsidR="006638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134DE" w:rsidRPr="00A03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.Механизм обновления Программы</w:t>
      </w:r>
    </w:p>
    <w:p w:rsidR="003134DE" w:rsidRPr="00A03325" w:rsidRDefault="003134DE" w:rsidP="003134DE">
      <w:pPr>
        <w:spacing w:after="0" w:line="240" w:lineRule="auto"/>
        <w:ind w:left="3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Обновление Программы производится: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 выявлении новых, необходимых к реализации мероприятий,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 появлении новых инвестиционных проектов, особо значимых для территории;</w:t>
      </w:r>
    </w:p>
    <w:p w:rsidR="003134DE" w:rsidRPr="00A03325" w:rsidRDefault="003134DE" w:rsidP="00313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3134DE" w:rsidRPr="00411B45" w:rsidRDefault="003134DE" w:rsidP="003134DE">
      <w:pPr>
        <w:rPr>
          <w:sz w:val="26"/>
          <w:szCs w:val="26"/>
        </w:rPr>
      </w:pPr>
      <w:r w:rsidRPr="00A0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</w:t>
      </w:r>
    </w:p>
    <w:p w:rsidR="004630B6" w:rsidRDefault="004630B6" w:rsidP="004630B6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30B6" w:rsidSect="00235EE9">
      <w:footerReference w:type="default" r:id="rId7"/>
      <w:pgSz w:w="11906" w:h="16838"/>
      <w:pgMar w:top="899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543" w:rsidRDefault="00091543">
      <w:pPr>
        <w:spacing w:after="0" w:line="240" w:lineRule="auto"/>
      </w:pPr>
      <w:r>
        <w:separator/>
      </w:r>
    </w:p>
  </w:endnote>
  <w:endnote w:type="continuationSeparator" w:id="0">
    <w:p w:rsidR="00091543" w:rsidRDefault="0009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7C" w:rsidRDefault="00450A7C">
    <w:pPr>
      <w:pStyle w:val="a3"/>
      <w:jc w:val="center"/>
    </w:pPr>
  </w:p>
  <w:p w:rsidR="00450A7C" w:rsidRDefault="00450A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543" w:rsidRDefault="00091543">
      <w:pPr>
        <w:spacing w:after="0" w:line="240" w:lineRule="auto"/>
      </w:pPr>
      <w:r>
        <w:separator/>
      </w:r>
    </w:p>
  </w:footnote>
  <w:footnote w:type="continuationSeparator" w:id="0">
    <w:p w:rsidR="00091543" w:rsidRDefault="00091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618C"/>
    <w:multiLevelType w:val="hybridMultilevel"/>
    <w:tmpl w:val="D194B05A"/>
    <w:lvl w:ilvl="0" w:tplc="5A60A92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DEF4357"/>
    <w:multiLevelType w:val="hybridMultilevel"/>
    <w:tmpl w:val="932A41BC"/>
    <w:lvl w:ilvl="0" w:tplc="C366A62C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C66428"/>
    <w:multiLevelType w:val="hybridMultilevel"/>
    <w:tmpl w:val="2A4AE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41B72"/>
    <w:multiLevelType w:val="hybridMultilevel"/>
    <w:tmpl w:val="3F38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233EE"/>
    <w:multiLevelType w:val="hybridMultilevel"/>
    <w:tmpl w:val="550C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02247"/>
    <w:multiLevelType w:val="hybridMultilevel"/>
    <w:tmpl w:val="5DDC5E7C"/>
    <w:lvl w:ilvl="0" w:tplc="A3D80F6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6F2B124C"/>
    <w:multiLevelType w:val="hybridMultilevel"/>
    <w:tmpl w:val="3F38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905B3"/>
    <w:multiLevelType w:val="hybridMultilevel"/>
    <w:tmpl w:val="A7527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665"/>
    <w:rsid w:val="00005BCD"/>
    <w:rsid w:val="00072B75"/>
    <w:rsid w:val="00091543"/>
    <w:rsid w:val="0012240C"/>
    <w:rsid w:val="0014560D"/>
    <w:rsid w:val="00150758"/>
    <w:rsid w:val="001B385A"/>
    <w:rsid w:val="001C765D"/>
    <w:rsid w:val="001E280D"/>
    <w:rsid w:val="001F2182"/>
    <w:rsid w:val="002331CF"/>
    <w:rsid w:val="00235EE9"/>
    <w:rsid w:val="00262B36"/>
    <w:rsid w:val="002C4523"/>
    <w:rsid w:val="002D3B42"/>
    <w:rsid w:val="002F68ED"/>
    <w:rsid w:val="003134DE"/>
    <w:rsid w:val="003D3961"/>
    <w:rsid w:val="003D4846"/>
    <w:rsid w:val="0040688A"/>
    <w:rsid w:val="00411B45"/>
    <w:rsid w:val="00420341"/>
    <w:rsid w:val="00450A7C"/>
    <w:rsid w:val="004630B6"/>
    <w:rsid w:val="00473972"/>
    <w:rsid w:val="004C1502"/>
    <w:rsid w:val="00502EE1"/>
    <w:rsid w:val="00513875"/>
    <w:rsid w:val="005321AD"/>
    <w:rsid w:val="00572968"/>
    <w:rsid w:val="005953C0"/>
    <w:rsid w:val="005A682E"/>
    <w:rsid w:val="005B01AC"/>
    <w:rsid w:val="0061015F"/>
    <w:rsid w:val="00645632"/>
    <w:rsid w:val="00661EA3"/>
    <w:rsid w:val="00663870"/>
    <w:rsid w:val="00677716"/>
    <w:rsid w:val="006B5ED5"/>
    <w:rsid w:val="006D7A6D"/>
    <w:rsid w:val="00722034"/>
    <w:rsid w:val="0073085B"/>
    <w:rsid w:val="00745D9D"/>
    <w:rsid w:val="007D12F0"/>
    <w:rsid w:val="007F3742"/>
    <w:rsid w:val="00804EC5"/>
    <w:rsid w:val="00852965"/>
    <w:rsid w:val="00862128"/>
    <w:rsid w:val="00862437"/>
    <w:rsid w:val="00916665"/>
    <w:rsid w:val="009254C8"/>
    <w:rsid w:val="009F30BE"/>
    <w:rsid w:val="00A03325"/>
    <w:rsid w:val="00A23137"/>
    <w:rsid w:val="00A52B4B"/>
    <w:rsid w:val="00A63221"/>
    <w:rsid w:val="00A825F5"/>
    <w:rsid w:val="00AA6654"/>
    <w:rsid w:val="00AB0F5C"/>
    <w:rsid w:val="00AB2AF7"/>
    <w:rsid w:val="00AC7F6D"/>
    <w:rsid w:val="00B05118"/>
    <w:rsid w:val="00B43770"/>
    <w:rsid w:val="00B72E9A"/>
    <w:rsid w:val="00BD1342"/>
    <w:rsid w:val="00C169E9"/>
    <w:rsid w:val="00C80239"/>
    <w:rsid w:val="00C86DB5"/>
    <w:rsid w:val="00D17572"/>
    <w:rsid w:val="00D209C0"/>
    <w:rsid w:val="00DD0270"/>
    <w:rsid w:val="00E21D6C"/>
    <w:rsid w:val="00E32526"/>
    <w:rsid w:val="00E3322E"/>
    <w:rsid w:val="00E36A48"/>
    <w:rsid w:val="00EA6D87"/>
    <w:rsid w:val="00EC0A8D"/>
    <w:rsid w:val="00EC4573"/>
    <w:rsid w:val="00EF31D8"/>
    <w:rsid w:val="00F0309E"/>
    <w:rsid w:val="00F56FE0"/>
    <w:rsid w:val="00FB56F2"/>
    <w:rsid w:val="00F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F0"/>
  </w:style>
  <w:style w:type="paragraph" w:styleId="9">
    <w:name w:val="heading 9"/>
    <w:aliases w:val="ТАБЛИЦА"/>
    <w:basedOn w:val="a"/>
    <w:next w:val="a"/>
    <w:link w:val="90"/>
    <w:semiHidden/>
    <w:unhideWhenUsed/>
    <w:qFormat/>
    <w:rsid w:val="00E3252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A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A6D87"/>
  </w:style>
  <w:style w:type="character" w:customStyle="1" w:styleId="90">
    <w:name w:val="Заголовок 9 Знак"/>
    <w:aliases w:val="ТАБЛИЦА Знак"/>
    <w:basedOn w:val="a0"/>
    <w:link w:val="9"/>
    <w:semiHidden/>
    <w:rsid w:val="00E32526"/>
    <w:rPr>
      <w:rFonts w:ascii="Cambria" w:eastAsia="Times New Roman" w:hAnsi="Cambria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3252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E32526"/>
    <w:pPr>
      <w:autoSpaceDE w:val="0"/>
      <w:autoSpaceDN w:val="0"/>
      <w:adjustRightInd w:val="0"/>
      <w:spacing w:before="160" w:after="160" w:line="360" w:lineRule="auto"/>
      <w:ind w:firstLine="709"/>
      <w:jc w:val="both"/>
    </w:pPr>
    <w:rPr>
      <w:rFonts w:ascii="Arial Narrow" w:eastAsia="Times New Roman" w:hAnsi="Arial Narrow" w:cs="Arial CYR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2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5138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a">
    <w:name w:val="Верхний колонтитул Знак"/>
    <w:basedOn w:val="a0"/>
    <w:link w:val="a9"/>
    <w:rsid w:val="00513875"/>
    <w:rPr>
      <w:rFonts w:ascii="Times New Roman" w:eastAsia="Times New Roman" w:hAnsi="Times New Roman" w:cs="Times New Roman"/>
      <w:sz w:val="24"/>
      <w:szCs w:val="24"/>
      <w:lang/>
    </w:rPr>
  </w:style>
  <w:style w:type="character" w:styleId="ab">
    <w:name w:val="page number"/>
    <w:basedOn w:val="a0"/>
    <w:rsid w:val="00513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aliases w:val="ТАБЛИЦА"/>
    <w:basedOn w:val="a"/>
    <w:next w:val="a"/>
    <w:link w:val="90"/>
    <w:semiHidden/>
    <w:unhideWhenUsed/>
    <w:qFormat/>
    <w:rsid w:val="00E32526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A6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A6D87"/>
  </w:style>
  <w:style w:type="character" w:customStyle="1" w:styleId="90">
    <w:name w:val="Заголовок 9 Знак"/>
    <w:aliases w:val="ТАБЛИЦА Знак"/>
    <w:basedOn w:val="a0"/>
    <w:link w:val="9"/>
    <w:semiHidden/>
    <w:rsid w:val="00E32526"/>
    <w:rPr>
      <w:rFonts w:ascii="Cambria" w:eastAsia="Times New Roman" w:hAnsi="Cambria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3252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E32526"/>
    <w:pPr>
      <w:autoSpaceDE w:val="0"/>
      <w:autoSpaceDN w:val="0"/>
      <w:adjustRightInd w:val="0"/>
      <w:spacing w:before="160" w:after="160" w:line="360" w:lineRule="auto"/>
      <w:ind w:firstLine="709"/>
      <w:jc w:val="both"/>
    </w:pPr>
    <w:rPr>
      <w:rFonts w:ascii="Arial Narrow" w:eastAsia="Times New Roman" w:hAnsi="Arial Narrow" w:cs="Arial CYR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2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5138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5138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513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12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Домашний</cp:lastModifiedBy>
  <cp:revision>36</cp:revision>
  <cp:lastPrinted>2023-01-09T09:39:00Z</cp:lastPrinted>
  <dcterms:created xsi:type="dcterms:W3CDTF">2017-12-12T14:30:00Z</dcterms:created>
  <dcterms:modified xsi:type="dcterms:W3CDTF">2023-01-09T09:39:00Z</dcterms:modified>
</cp:coreProperties>
</file>