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ПОКРОВСКИЙ РАЙОН</w:t>
      </w: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МОХОВСКОГО</w:t>
      </w:r>
      <w:proofErr w:type="gramEnd"/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СЕЛЬСКОГО  ПОСЕЛЕНИЯ</w:t>
      </w: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373733" w:rsidRPr="00CC1C4B" w:rsidRDefault="00373733" w:rsidP="00373733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3733" w:rsidRDefault="00373733" w:rsidP="00373733">
      <w:pPr>
        <w:tabs>
          <w:tab w:val="left" w:pos="1006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</w:t>
      </w:r>
      <w:r w:rsidRPr="00CC1C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года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</w:p>
    <w:p w:rsidR="0037373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 </w:t>
      </w:r>
    </w:p>
    <w:p w:rsidR="0037373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порядка ведения муниципальной долговой книги </w:t>
      </w:r>
      <w:r>
        <w:rPr>
          <w:rFonts w:ascii="Arial" w:hAnsi="Arial" w:cs="Arial"/>
          <w:b/>
          <w:bCs/>
          <w:color w:val="000000"/>
          <w:sz w:val="32"/>
          <w:szCs w:val="32"/>
        </w:rPr>
        <w:t>Мох</w:t>
      </w:r>
      <w:r>
        <w:rPr>
          <w:rFonts w:ascii="Arial" w:hAnsi="Arial" w:cs="Arial"/>
          <w:b/>
          <w:bCs/>
          <w:color w:val="000000"/>
          <w:sz w:val="32"/>
          <w:szCs w:val="32"/>
        </w:rPr>
        <w:t>овского сельского поселения Покровского муниципального района Орловской области</w:t>
      </w:r>
    </w:p>
    <w:p w:rsidR="0037373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73733" w:rsidRPr="00373733" w:rsidRDefault="00373733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73733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tgtFrame="_blank" w:history="1">
        <w:r w:rsidRPr="0037373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Федеральным законом от 06 октября 2003 года</w:t>
        </w:r>
        <w:r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 xml:space="preserve">                                 </w:t>
        </w:r>
        <w:r w:rsidRPr="0037373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373733">
        <w:rPr>
          <w:rStyle w:val="hyperlink"/>
          <w:rFonts w:ascii="Times New Roman" w:hAnsi="Times New Roman" w:cs="Times New Roman"/>
          <w:color w:val="0000FF"/>
          <w:sz w:val="28"/>
          <w:szCs w:val="28"/>
        </w:rPr>
        <w:t>, </w:t>
      </w:r>
      <w:hyperlink r:id="rId6" w:tgtFrame="_blank" w:history="1">
        <w:r w:rsidRPr="0037373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>Бюджетным кодексом Российской</w:t>
        </w:r>
        <w:r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Pr="00373733">
          <w:rPr>
            <w:rStyle w:val="hyperlink"/>
            <w:rFonts w:ascii="Times New Roman" w:hAnsi="Times New Roman" w:cs="Times New Roman"/>
            <w:color w:val="0000FF"/>
            <w:sz w:val="28"/>
            <w:szCs w:val="28"/>
          </w:rPr>
          <w:t xml:space="preserve"> Федерации</w:t>
        </w:r>
      </w:hyperlink>
      <w:r w:rsidRPr="00373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3733">
        <w:rPr>
          <w:rFonts w:ascii="Times New Roman" w:hAnsi="Times New Roman" w:cs="Times New Roman"/>
          <w:sz w:val="28"/>
          <w:szCs w:val="28"/>
        </w:rPr>
        <w:t>руководствуясь </w:t>
      </w:r>
      <w:hyperlink r:id="rId7" w:tgtFrame="_blank" w:history="1">
        <w:r w:rsidRPr="00373733">
          <w:rPr>
            <w:rFonts w:ascii="Times New Roman" w:hAnsi="Times New Roman" w:cs="Times New Roman"/>
            <w:sz w:val="28"/>
            <w:szCs w:val="28"/>
          </w:rPr>
          <w:t>Уставом Моховского сельского поселения Покровского района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Орловской области</w:t>
      </w:r>
      <w:r w:rsidRPr="00373733">
        <w:rPr>
          <w:rFonts w:ascii="Times New Roman" w:hAnsi="Times New Roman" w:cs="Times New Roman"/>
          <w:sz w:val="28"/>
          <w:szCs w:val="28"/>
        </w:rPr>
        <w:t xml:space="preserve">, администрация </w:t>
      </w:r>
      <w:r w:rsidRPr="00373733">
        <w:rPr>
          <w:rFonts w:ascii="Times New Roman" w:hAnsi="Times New Roman" w:cs="Times New Roman"/>
          <w:sz w:val="28"/>
          <w:szCs w:val="28"/>
        </w:rPr>
        <w:t>Мох</w:t>
      </w:r>
      <w:r w:rsidRPr="00373733">
        <w:rPr>
          <w:rFonts w:ascii="Times New Roman" w:hAnsi="Times New Roman" w:cs="Times New Roman"/>
          <w:sz w:val="28"/>
          <w:szCs w:val="28"/>
        </w:rPr>
        <w:t>овского сельского поселения ПОСТАНОВЛЯЕТ:</w:t>
      </w:r>
    </w:p>
    <w:p w:rsidR="00373733" w:rsidRPr="00373733" w:rsidRDefault="00373733" w:rsidP="0070707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73733">
        <w:rPr>
          <w:rFonts w:ascii="Times New Roman" w:hAnsi="Times New Roman" w:cs="Times New Roman"/>
          <w:sz w:val="28"/>
          <w:szCs w:val="28"/>
        </w:rPr>
        <w:t> </w:t>
      </w:r>
    </w:p>
    <w:p w:rsidR="00373733" w:rsidRPr="00373733" w:rsidRDefault="00373733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70707E">
        <w:rPr>
          <w:rFonts w:ascii="Times New Roman" w:hAnsi="Times New Roman" w:cs="Times New Roman"/>
          <w:sz w:val="28"/>
          <w:szCs w:val="28"/>
        </w:rPr>
        <w:t xml:space="preserve"> </w:t>
      </w:r>
      <w:r w:rsidRPr="00373733">
        <w:rPr>
          <w:rFonts w:ascii="Times New Roman" w:hAnsi="Times New Roman" w:cs="Times New Roman"/>
          <w:sz w:val="28"/>
          <w:szCs w:val="28"/>
        </w:rPr>
        <w:t>Утвердить Порядо</w:t>
      </w:r>
      <w:r w:rsidRPr="00373733">
        <w:rPr>
          <w:rFonts w:ascii="Times New Roman" w:hAnsi="Times New Roman" w:cs="Times New Roman"/>
          <w:sz w:val="28"/>
          <w:szCs w:val="28"/>
        </w:rPr>
        <w:t>к ведения муниципальной долговой книги</w:t>
      </w:r>
      <w:r w:rsidRPr="00373733">
        <w:rPr>
          <w:rFonts w:ascii="Times New Roman" w:hAnsi="Times New Roman" w:cs="Times New Roman"/>
          <w:sz w:val="28"/>
          <w:szCs w:val="28"/>
        </w:rPr>
        <w:t> </w:t>
      </w:r>
      <w:r w:rsidRPr="00373733">
        <w:rPr>
          <w:rFonts w:ascii="Times New Roman" w:hAnsi="Times New Roman" w:cs="Times New Roman"/>
          <w:sz w:val="28"/>
          <w:szCs w:val="28"/>
        </w:rPr>
        <w:t>Мох</w:t>
      </w:r>
      <w:r w:rsidRPr="00373733">
        <w:rPr>
          <w:rFonts w:ascii="Times New Roman" w:hAnsi="Times New Roman" w:cs="Times New Roman"/>
          <w:sz w:val="28"/>
          <w:szCs w:val="28"/>
        </w:rPr>
        <w:t>овского </w:t>
      </w:r>
    </w:p>
    <w:p w:rsidR="00373733" w:rsidRPr="00373733" w:rsidRDefault="00373733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3733">
        <w:rPr>
          <w:rFonts w:ascii="Times New Roman" w:hAnsi="Times New Roman" w:cs="Times New Roman"/>
          <w:sz w:val="28"/>
          <w:szCs w:val="28"/>
        </w:rPr>
        <w:t xml:space="preserve">сельского поселения Покровского муниципального района Орловской области, согласно </w:t>
      </w:r>
      <w:proofErr w:type="gramStart"/>
      <w:r w:rsidRPr="0037373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7373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373733" w:rsidRPr="00373733" w:rsidRDefault="00373733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7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373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37373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п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остановление </w:t>
        </w:r>
        <w:r w:rsidR="00FC0D6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 xml:space="preserve">главы 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 xml:space="preserve">администрации Моховского сельского 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 xml:space="preserve">поселения от 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01 марта 2007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 xml:space="preserve"> года № 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3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 xml:space="preserve"> «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Об утверждении порядка ведения муниципальной долговой книги Моховского сельского поселения Покровского района Орловской области</w:t>
        </w:r>
        <w:r w:rsidRPr="00373733">
          <w:rPr>
            <w:rStyle w:val="1"/>
            <w:rFonts w:ascii="Times New Roman" w:eastAsiaTheme="majorEastAsia" w:hAnsi="Times New Roman" w:cs="Times New Roman"/>
            <w:sz w:val="28"/>
            <w:szCs w:val="28"/>
          </w:rPr>
          <w:t>»</w:t>
        </w:r>
      </w:hyperlink>
    </w:p>
    <w:p w:rsidR="00373733" w:rsidRPr="00373733" w:rsidRDefault="00373733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Pr="00373733">
        <w:rPr>
          <w:rFonts w:ascii="Times New Roman" w:hAnsi="Times New Roman" w:cs="Times New Roman"/>
          <w:sz w:val="28"/>
          <w:szCs w:val="28"/>
        </w:rPr>
        <w:t>. </w:t>
      </w:r>
      <w:bookmarkStart w:id="0" w:name="_GoBack"/>
      <w:bookmarkEnd w:id="0"/>
      <w:r w:rsidRPr="00373733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</w:t>
      </w:r>
      <w:r w:rsidR="0070707E">
        <w:rPr>
          <w:rFonts w:ascii="Times New Roman" w:hAnsi="Times New Roman" w:cs="Times New Roman"/>
          <w:sz w:val="28"/>
          <w:szCs w:val="28"/>
        </w:rPr>
        <w:t>администрации Моховского</w:t>
      </w:r>
      <w:r w:rsidRPr="00373733">
        <w:rPr>
          <w:rFonts w:ascii="Times New Roman" w:hAnsi="Times New Roman" w:cs="Times New Roman"/>
          <w:sz w:val="28"/>
          <w:szCs w:val="28"/>
        </w:rPr>
        <w:t> сельско</w:t>
      </w:r>
      <w:r w:rsidR="0070707E">
        <w:rPr>
          <w:rFonts w:ascii="Times New Roman" w:hAnsi="Times New Roman" w:cs="Times New Roman"/>
          <w:sz w:val="28"/>
          <w:szCs w:val="28"/>
        </w:rPr>
        <w:t>го</w:t>
      </w:r>
      <w:r w:rsidRPr="00373733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0707E">
        <w:rPr>
          <w:rFonts w:ascii="Times New Roman" w:hAnsi="Times New Roman" w:cs="Times New Roman"/>
          <w:sz w:val="28"/>
          <w:szCs w:val="28"/>
        </w:rPr>
        <w:t>я</w:t>
      </w:r>
      <w:r w:rsidRPr="00373733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373733" w:rsidRPr="00373733" w:rsidRDefault="0070707E" w:rsidP="0070707E">
      <w:pPr>
        <w:pStyle w:val="a5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="00373733" w:rsidRPr="00373733">
        <w:rPr>
          <w:rFonts w:ascii="Times New Roman" w:hAnsi="Times New Roman" w:cs="Times New Roman"/>
          <w:sz w:val="28"/>
          <w:szCs w:val="28"/>
        </w:rPr>
        <w:t xml:space="preserve">. 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73733" w:rsidRPr="00373733">
        <w:rPr>
          <w:rFonts w:ascii="Times New Roman" w:hAnsi="Times New Roman" w:cs="Times New Roman"/>
          <w:sz w:val="28"/>
          <w:szCs w:val="28"/>
        </w:rPr>
        <w:t>.</w:t>
      </w:r>
    </w:p>
    <w:p w:rsidR="00373733" w:rsidRPr="00373733" w:rsidRDefault="00373733" w:rsidP="00373733">
      <w:r w:rsidRPr="00373733">
        <w:t> </w:t>
      </w:r>
    </w:p>
    <w:p w:rsidR="0037373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373733" w:rsidRPr="0070707E" w:rsidRDefault="00373733" w:rsidP="007070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0707E">
        <w:rPr>
          <w:color w:val="000000"/>
          <w:sz w:val="28"/>
          <w:szCs w:val="28"/>
        </w:rPr>
        <w:t xml:space="preserve">Глава </w:t>
      </w:r>
      <w:r w:rsidR="0070707E" w:rsidRPr="0070707E">
        <w:rPr>
          <w:color w:val="000000"/>
          <w:sz w:val="28"/>
          <w:szCs w:val="28"/>
        </w:rPr>
        <w:t>Мох</w:t>
      </w:r>
      <w:r w:rsidRPr="0070707E">
        <w:rPr>
          <w:color w:val="000000"/>
          <w:sz w:val="28"/>
          <w:szCs w:val="28"/>
        </w:rPr>
        <w:t>овского сельского поселения</w:t>
      </w:r>
      <w:r w:rsidR="0070707E" w:rsidRPr="0070707E">
        <w:rPr>
          <w:color w:val="000000"/>
          <w:sz w:val="28"/>
          <w:szCs w:val="28"/>
        </w:rPr>
        <w:t xml:space="preserve">                                      Е. И. Прохоров</w:t>
      </w:r>
    </w:p>
    <w:p w:rsidR="00373733" w:rsidRDefault="00373733" w:rsidP="00373733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70707E" w:rsidRDefault="0070707E" w:rsidP="00373733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70707E" w:rsidRDefault="0070707E" w:rsidP="00373733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70707E" w:rsidRDefault="0070707E" w:rsidP="00373733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70707E" w:rsidRDefault="0070707E" w:rsidP="00373733">
      <w:pPr>
        <w:pStyle w:val="a3"/>
        <w:spacing w:before="0" w:beforeAutospacing="0" w:after="200" w:afterAutospacing="0" w:line="276" w:lineRule="atLeast"/>
        <w:rPr>
          <w:rFonts w:ascii="Arial" w:hAnsi="Arial" w:cs="Arial"/>
          <w:color w:val="000000"/>
        </w:rPr>
      </w:pPr>
    </w:p>
    <w:p w:rsidR="0070707E" w:rsidRPr="00FC0D63" w:rsidRDefault="00373733" w:rsidP="00373733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FC0D63">
        <w:rPr>
          <w:color w:val="000000"/>
        </w:rPr>
        <w:lastRenderedPageBreak/>
        <w:t>Приложение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FC0D63">
        <w:rPr>
          <w:color w:val="000000"/>
        </w:rPr>
        <w:t xml:space="preserve"> к постановлению</w:t>
      </w:r>
    </w:p>
    <w:p w:rsidR="00373733" w:rsidRPr="00FC0D63" w:rsidRDefault="0070707E" w:rsidP="00373733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FC0D63">
        <w:rPr>
          <w:color w:val="000000"/>
        </w:rPr>
        <w:t>а</w:t>
      </w:r>
      <w:r w:rsidR="00373733" w:rsidRPr="00FC0D63">
        <w:rPr>
          <w:color w:val="000000"/>
        </w:rPr>
        <w:t>дминистрации </w:t>
      </w:r>
      <w:r w:rsidRPr="00FC0D63">
        <w:rPr>
          <w:color w:val="000000"/>
        </w:rPr>
        <w:t>Мох</w:t>
      </w:r>
      <w:r w:rsidR="00373733" w:rsidRPr="00FC0D63">
        <w:rPr>
          <w:color w:val="000000"/>
        </w:rPr>
        <w:t>овского сельского</w:t>
      </w:r>
    </w:p>
    <w:p w:rsidR="00373733" w:rsidRPr="00FC0D63" w:rsidRDefault="0070707E" w:rsidP="00373733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FC0D63">
        <w:rPr>
          <w:color w:val="000000"/>
        </w:rPr>
        <w:t>п</w:t>
      </w:r>
      <w:r w:rsidR="00373733" w:rsidRPr="00FC0D63">
        <w:rPr>
          <w:color w:val="000000"/>
        </w:rPr>
        <w:t xml:space="preserve">оселения от </w:t>
      </w:r>
      <w:r w:rsidRPr="00FC0D63">
        <w:rPr>
          <w:color w:val="000000"/>
        </w:rPr>
        <w:t>05.08.</w:t>
      </w:r>
      <w:r w:rsidR="00373733" w:rsidRPr="00FC0D63">
        <w:rPr>
          <w:color w:val="000000"/>
        </w:rPr>
        <w:t>2024 года № 2</w:t>
      </w:r>
      <w:r w:rsidRPr="00FC0D63">
        <w:rPr>
          <w:color w:val="000000"/>
        </w:rPr>
        <w:t>3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C0D63">
        <w:rPr>
          <w:color w:val="000000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FC0D63">
        <w:rPr>
          <w:b/>
          <w:bCs/>
          <w:color w:val="000000"/>
          <w:sz w:val="30"/>
          <w:szCs w:val="30"/>
        </w:rPr>
        <w:t>Порядок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FC0D63">
        <w:rPr>
          <w:b/>
          <w:bCs/>
          <w:color w:val="000000"/>
          <w:sz w:val="30"/>
          <w:szCs w:val="30"/>
        </w:rPr>
        <w:t>ведения муниципальной долговой книги </w:t>
      </w:r>
      <w:r w:rsidR="0070707E" w:rsidRPr="00FC0D63">
        <w:rPr>
          <w:b/>
          <w:bCs/>
          <w:color w:val="000000"/>
          <w:sz w:val="30"/>
          <w:szCs w:val="30"/>
        </w:rPr>
        <w:t>Мох</w:t>
      </w:r>
      <w:r w:rsidRPr="00FC0D63">
        <w:rPr>
          <w:b/>
          <w:bCs/>
          <w:color w:val="000000"/>
          <w:sz w:val="30"/>
          <w:szCs w:val="30"/>
        </w:rPr>
        <w:t>овского сельского поселения Покровского муниципального района Орловской области.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FC0D63">
        <w:rPr>
          <w:color w:val="000000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FC0D63">
        <w:rPr>
          <w:b/>
          <w:bCs/>
          <w:color w:val="000000"/>
          <w:sz w:val="30"/>
          <w:szCs w:val="30"/>
        </w:rPr>
        <w:t>I. Общие положения.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FC0D63">
        <w:rPr>
          <w:b/>
          <w:bCs/>
          <w:color w:val="000000"/>
          <w:sz w:val="30"/>
          <w:szCs w:val="30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1.1. Настоящий Порядок разработан в соответствии</w:t>
      </w:r>
      <w:r w:rsidR="00FC0D63" w:rsidRPr="00FC0D63">
        <w:rPr>
          <w:color w:val="000000"/>
          <w:sz w:val="28"/>
          <w:szCs w:val="28"/>
        </w:rPr>
        <w:t xml:space="preserve"> </w:t>
      </w:r>
      <w:r w:rsidRPr="00FC0D63">
        <w:rPr>
          <w:color w:val="000000"/>
          <w:sz w:val="28"/>
          <w:szCs w:val="28"/>
        </w:rPr>
        <w:t>с </w:t>
      </w:r>
      <w:hyperlink r:id="rId9" w:tgtFrame="_blank" w:history="1">
        <w:r w:rsidRPr="00FC0D63">
          <w:rPr>
            <w:rStyle w:val="hyperlink"/>
            <w:color w:val="0000FF"/>
            <w:sz w:val="28"/>
            <w:szCs w:val="28"/>
          </w:rPr>
          <w:t>Бюджетным кодексом Российской Федерации</w:t>
        </w:r>
      </w:hyperlink>
      <w:r w:rsidRPr="00FC0D63">
        <w:rPr>
          <w:color w:val="000000"/>
          <w:sz w:val="28"/>
          <w:szCs w:val="28"/>
        </w:rPr>
        <w:t> и устанавливает состав, порядок и срок внесения информации о долговых обязательствах </w:t>
      </w:r>
      <w:r w:rsidR="0070707E" w:rsidRPr="00FC0D63">
        <w:rPr>
          <w:color w:val="000000"/>
          <w:sz w:val="28"/>
          <w:szCs w:val="28"/>
        </w:rPr>
        <w:t>Мох</w:t>
      </w:r>
      <w:r w:rsidRPr="00FC0D63">
        <w:rPr>
          <w:color w:val="000000"/>
          <w:sz w:val="28"/>
          <w:szCs w:val="28"/>
        </w:rPr>
        <w:t>овского сельского поселения Покровского муниципального района Орловской области (далее – сельское поселение) в муниципальную долговую книгу сельского поселения (далее - долговая книга).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1.2.</w:t>
      </w:r>
      <w:r w:rsidR="0070707E" w:rsidRPr="00FC0D63">
        <w:rPr>
          <w:color w:val="000000"/>
          <w:sz w:val="28"/>
          <w:szCs w:val="28"/>
        </w:rPr>
        <w:t xml:space="preserve"> </w:t>
      </w:r>
      <w:r w:rsidRPr="00FC0D63">
        <w:rPr>
          <w:color w:val="000000"/>
          <w:sz w:val="28"/>
          <w:szCs w:val="28"/>
        </w:rPr>
        <w:t>Долговые обязательства сельского поселения могут существовать в виде обязательств по: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1) ценным бумагам муниципального образования (муниципальным ценным бумагам);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2) бюджетным кредитам, привлеченным в валюте Российской Федерации в бюджет сельского поселения из других бюджетов бюджетной системы Российской Федерации;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3) бюджетным кредитам, привлеченным от Российской Федерации в иностранной валюте в бюджет сельского поселения в рамках использования целевых иностранных кредитов;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4) кредитам, привлеченным сельским поселением от кредитных организаций, в валюте Российской Федерации;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5) гарантиям муниципального образования (муниципальным гарантиям), выраженным в валюте Российской Федерации;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6) муниципальным гарантиям сельского поселения, предоставленным Российской Федерации в иностранной валюте в рамках использования целевых иностранных кредитов;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7) иным долговым обязательствам, возникшим до введения в действие Бюджетного кодекса Российской Федерации и отнесенным на муниципальный долг.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1.3.</w:t>
      </w:r>
      <w:r w:rsidR="0070707E" w:rsidRPr="00FC0D63">
        <w:rPr>
          <w:color w:val="000000"/>
          <w:sz w:val="28"/>
          <w:szCs w:val="28"/>
        </w:rPr>
        <w:t xml:space="preserve"> </w:t>
      </w:r>
      <w:r w:rsidRPr="00FC0D63">
        <w:rPr>
          <w:color w:val="000000"/>
          <w:sz w:val="28"/>
          <w:szCs w:val="28"/>
        </w:rPr>
        <w:t>Долговая книга - это реестр долговых обязательств сельского поселения, оформленных в соответствии с действующим законодательством Российской Федерации и Орловской области.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 xml:space="preserve">Реестр долговых обязательств содержит совокупность данных, зафиксированных на бумажном носителе и с использованием электронной базы данных, который обеспечивает идентификацию долговых обязательств, </w:t>
      </w:r>
      <w:r w:rsidRPr="00FC0D63">
        <w:rPr>
          <w:color w:val="000000"/>
          <w:sz w:val="28"/>
          <w:szCs w:val="28"/>
        </w:rPr>
        <w:lastRenderedPageBreak/>
        <w:t>их учет по видам, срокам, кредиторам, позволяет оперативно пополнять, предоставлять, получать, обрабатывать информацию о состоянии муниципального долга сельского поселения, составлять и представлять установленную отчетность.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C0D63">
        <w:rPr>
          <w:b/>
          <w:bCs/>
          <w:color w:val="000000"/>
          <w:sz w:val="28"/>
          <w:szCs w:val="28"/>
        </w:rPr>
        <w:t>II. Состав и порядок ведения долговой книги.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2.1. Долговая книга состоит из пяти разделов: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муниципальные ценные бумаги сельского поселения;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кредиты, привлеченные сельским поселением от кредитных организаций в валюте Российской Федерации;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бюджетные кредиты, привлеченные в бюджет сельского поселения;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муниципальные гарантии сельского поселения;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сводная информация о долговых обязательствах сельского поселения.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2.2. 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Внутри разделов внесение информации о долговых обязательствах осуществляется в хронологическом порядке нарастающим итогом с обязательным указанием итога по каждому разделу.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2.3 Информация о долговых обязательствах (за исключением обязательств по муниципальным гарантиям) вносится в долговую книгу в срок, не превышающий пяти рабочих дней с момента возникновения долгового обязательства.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Информация о долговых обязательствах по муниципальным гарантиям вносится в муниципальную долговую книгу в течение пяти рабочих дней с момента получения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Записи в долговой книге производятся на основании документов (оригиналов или заверенных копий), подтверждающих возникновение, изменение и прекращение долгового обязательства, а также оригиналов платежных документов, выписок со счета, актов сверки и других подтверждающих документов.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В случае внесения изменений и дополнений в документы, на основании которых осуществлена регистрация долгового обязательства, указанные изменения и дополнения должны быть представлены в отдел финансов и налоговой политики администрации Покровского муниципального района Орловской области (далее – отдел финансов) в пятидневный срок со дня их внесения.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2.</w:t>
      </w:r>
      <w:proofErr w:type="gramStart"/>
      <w:r w:rsidRPr="00FC0D63">
        <w:rPr>
          <w:color w:val="000000"/>
          <w:sz w:val="28"/>
          <w:szCs w:val="28"/>
        </w:rPr>
        <w:t>4.Долговые</w:t>
      </w:r>
      <w:proofErr w:type="gramEnd"/>
      <w:r w:rsidRPr="00FC0D63">
        <w:rPr>
          <w:color w:val="000000"/>
          <w:sz w:val="28"/>
          <w:szCs w:val="28"/>
        </w:rPr>
        <w:t xml:space="preserve"> обязательства регистрируются в валюте возникновения этих обязательств.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lastRenderedPageBreak/>
        <w:t>2.5. Долговая книга ведется администрацией сельского поселения в бумажном и электронном виде. Долговая книга на бумажном носителе распечатывается по состоянию на 1-е число каждого месяца при наличии в ней записей. При отсутствии записей долговая книга распечатывается один раз в год на 1 января года, следующего за отчетным.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C0D63">
        <w:rPr>
          <w:b/>
          <w:bCs/>
          <w:color w:val="000000"/>
          <w:sz w:val="28"/>
          <w:szCs w:val="28"/>
        </w:rPr>
        <w:t>III. Административные процедуры по предоставлению информации и отчетности о состоянии муниципального долга сельского поселения.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 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3.1. Информация о долговых обязательствах сельского поселения, отраженная в долговой книге, подлежит обязательной передаче отделу финансов. Объем передаваемой информации, порядок и сроки ее передачи устанавливаются Департаментом финансов Орловской области.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 xml:space="preserve">Ответственность за достоверность переданных отделу финансов данных о долговых обязательствах сельского поселения несет </w:t>
      </w:r>
      <w:r w:rsidR="0070707E" w:rsidRPr="00FC0D63">
        <w:rPr>
          <w:color w:val="000000"/>
          <w:sz w:val="28"/>
          <w:szCs w:val="28"/>
        </w:rPr>
        <w:t>главный</w:t>
      </w:r>
      <w:r w:rsidRPr="00FC0D63">
        <w:rPr>
          <w:color w:val="000000"/>
          <w:sz w:val="28"/>
          <w:szCs w:val="28"/>
        </w:rPr>
        <w:t xml:space="preserve"> бухгалтер Администрации </w:t>
      </w:r>
      <w:r w:rsidR="0070707E" w:rsidRPr="00FC0D63">
        <w:rPr>
          <w:color w:val="000000"/>
          <w:sz w:val="28"/>
          <w:szCs w:val="28"/>
        </w:rPr>
        <w:t>Мох</w:t>
      </w:r>
      <w:r w:rsidRPr="00FC0D63">
        <w:rPr>
          <w:color w:val="000000"/>
          <w:sz w:val="28"/>
          <w:szCs w:val="28"/>
        </w:rPr>
        <w:t>овского сельского поселения Покровского муниципального района Орловской области.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3.2. Выписка из долговой книги кредитным организациям предоставляется на основании письменного запроса с обоснованием запрашиваемой информации за подписью уполномоченного лица в течение пяти рабочих дней со дня получения запроса.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Организации, осуществляющие взаимодействие с администрацией сельского поселения на договорной основе, имеют право получить выписку из долговой книги в соответствии с заключенными договорами или иной документ, подтверждающий регистрацию муниципального долга.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3.3. Органы государственной власти Орловской области и правоохранительные органы имеют право получить информацию из долговой книги на основании письменного запроса с обоснованием запрашиваемой информации.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3.4. </w:t>
      </w:r>
      <w:r w:rsidR="0070707E" w:rsidRPr="00FC0D63">
        <w:rPr>
          <w:color w:val="000000"/>
          <w:sz w:val="28"/>
          <w:szCs w:val="28"/>
        </w:rPr>
        <w:t>Главный</w:t>
      </w:r>
      <w:r w:rsidRPr="00FC0D63">
        <w:rPr>
          <w:color w:val="000000"/>
          <w:sz w:val="28"/>
          <w:szCs w:val="28"/>
        </w:rPr>
        <w:t xml:space="preserve"> бухгалтер администрации </w:t>
      </w:r>
      <w:r w:rsidR="0070707E" w:rsidRPr="00FC0D63">
        <w:rPr>
          <w:color w:val="000000"/>
          <w:sz w:val="28"/>
          <w:szCs w:val="28"/>
        </w:rPr>
        <w:t>Мох</w:t>
      </w:r>
      <w:r w:rsidRPr="00FC0D63">
        <w:rPr>
          <w:color w:val="000000"/>
          <w:sz w:val="28"/>
          <w:szCs w:val="28"/>
        </w:rPr>
        <w:t>овского сельского поселения Покровского муниципального района Орловской области несет ответственность за сохранность, своевременность, полноту и правильность ведения долговой книги.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3.5. Информация, содержащаяся в долговой книге, является конфиденциальной.</w:t>
      </w:r>
    </w:p>
    <w:p w:rsidR="00373733" w:rsidRPr="00FC0D63" w:rsidRDefault="00373733" w:rsidP="0037373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C0D63">
        <w:rPr>
          <w:color w:val="000000"/>
          <w:sz w:val="28"/>
          <w:szCs w:val="28"/>
        </w:rPr>
        <w:t> </w:t>
      </w:r>
    </w:p>
    <w:p w:rsidR="0018083A" w:rsidRPr="00FC0D63" w:rsidRDefault="0018083A">
      <w:pPr>
        <w:rPr>
          <w:sz w:val="28"/>
          <w:szCs w:val="28"/>
        </w:rPr>
      </w:pPr>
    </w:p>
    <w:sectPr w:rsidR="0018083A" w:rsidRPr="00FC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0106"/>
    <w:multiLevelType w:val="hybridMultilevel"/>
    <w:tmpl w:val="31C8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93B76"/>
    <w:multiLevelType w:val="hybridMultilevel"/>
    <w:tmpl w:val="691A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B6152"/>
    <w:multiLevelType w:val="hybridMultilevel"/>
    <w:tmpl w:val="EA74020A"/>
    <w:lvl w:ilvl="0" w:tplc="1144C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33"/>
    <w:rsid w:val="0018083A"/>
    <w:rsid w:val="00373733"/>
    <w:rsid w:val="0070707E"/>
    <w:rsid w:val="00FC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1634"/>
  <w15:chartTrackingRefBased/>
  <w15:docId w15:val="{0B8B2B50-EBF0-4A40-A270-80D653A4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73733"/>
  </w:style>
  <w:style w:type="paragraph" w:styleId="a4">
    <w:name w:val="List Paragraph"/>
    <w:basedOn w:val="a"/>
    <w:uiPriority w:val="34"/>
    <w:qFormat/>
    <w:rsid w:val="00373733"/>
    <w:pPr>
      <w:spacing w:after="200" w:line="276" w:lineRule="auto"/>
      <w:ind w:left="720"/>
      <w:contextualSpacing/>
    </w:pPr>
  </w:style>
  <w:style w:type="character" w:customStyle="1" w:styleId="1">
    <w:name w:val="Гиперссылка1"/>
    <w:basedOn w:val="a0"/>
    <w:rsid w:val="00373733"/>
  </w:style>
  <w:style w:type="paragraph" w:styleId="a5">
    <w:name w:val="No Spacing"/>
    <w:uiPriority w:val="1"/>
    <w:qFormat/>
    <w:rsid w:val="00373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31E0365-55C3-49DE-884B-2F0162E32D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8B8C07BE-2190-4AA2-8740-9305880C97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8F21B21C-A408-42C4-B9FE-A939B863C8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8F21B21C-A408-42C4-B9FE-A939B863C8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2024-08-15T11:49:00Z</dcterms:created>
  <dcterms:modified xsi:type="dcterms:W3CDTF">2024-08-15T12:06:00Z</dcterms:modified>
</cp:coreProperties>
</file>