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9AB" w:rsidRPr="00A859A1" w:rsidRDefault="00BE49AB" w:rsidP="00BE49AB">
      <w:pPr>
        <w:ind w:left="-720"/>
        <w:jc w:val="center"/>
        <w:rPr>
          <w:sz w:val="28"/>
          <w:szCs w:val="28"/>
        </w:rPr>
      </w:pPr>
    </w:p>
    <w:p w:rsidR="00BE49AB" w:rsidRPr="00A859A1" w:rsidRDefault="00BE49AB" w:rsidP="00BE49AB">
      <w:pPr>
        <w:ind w:left="-720"/>
        <w:jc w:val="center"/>
        <w:rPr>
          <w:b/>
          <w:bCs/>
          <w:sz w:val="28"/>
          <w:szCs w:val="28"/>
        </w:rPr>
      </w:pPr>
      <w:proofErr w:type="gramStart"/>
      <w:r w:rsidRPr="00A859A1">
        <w:rPr>
          <w:b/>
          <w:bCs/>
          <w:sz w:val="28"/>
          <w:szCs w:val="28"/>
        </w:rPr>
        <w:t>РОССИЙСКАЯ  ФЕДЕРАЦИЯ</w:t>
      </w:r>
      <w:proofErr w:type="gramEnd"/>
      <w:r w:rsidRPr="00A859A1">
        <w:rPr>
          <w:b/>
          <w:bCs/>
          <w:sz w:val="28"/>
          <w:szCs w:val="28"/>
        </w:rPr>
        <w:t xml:space="preserve"> </w:t>
      </w:r>
    </w:p>
    <w:p w:rsidR="00BE49AB" w:rsidRPr="00A859A1" w:rsidRDefault="00BE49AB" w:rsidP="00BE49AB">
      <w:pPr>
        <w:ind w:left="-720"/>
        <w:jc w:val="center"/>
        <w:rPr>
          <w:b/>
          <w:bCs/>
          <w:sz w:val="28"/>
          <w:szCs w:val="28"/>
        </w:rPr>
      </w:pPr>
      <w:r w:rsidRPr="00A859A1">
        <w:rPr>
          <w:b/>
          <w:bCs/>
          <w:sz w:val="28"/>
          <w:szCs w:val="28"/>
        </w:rPr>
        <w:t xml:space="preserve">ОРЛОВСКАЯ ОБЛАСТЬ   </w:t>
      </w:r>
    </w:p>
    <w:p w:rsidR="00BE49AB" w:rsidRPr="00A859A1" w:rsidRDefault="00BE49AB" w:rsidP="00BE49AB">
      <w:pPr>
        <w:ind w:left="-720"/>
        <w:jc w:val="center"/>
        <w:rPr>
          <w:b/>
          <w:bCs/>
          <w:sz w:val="28"/>
          <w:szCs w:val="28"/>
        </w:rPr>
      </w:pPr>
      <w:r w:rsidRPr="00A859A1">
        <w:rPr>
          <w:b/>
          <w:bCs/>
          <w:sz w:val="28"/>
          <w:szCs w:val="28"/>
        </w:rPr>
        <w:t xml:space="preserve">ПОКРОВСКИЙ РАЙОН </w:t>
      </w:r>
    </w:p>
    <w:p w:rsidR="00BE49AB" w:rsidRPr="00A859A1" w:rsidRDefault="00BE49AB" w:rsidP="00BE49AB">
      <w:pPr>
        <w:keepNext/>
        <w:ind w:left="-720"/>
        <w:jc w:val="center"/>
        <w:outlineLvl w:val="0"/>
        <w:rPr>
          <w:rFonts w:eastAsia="Arial Unicode MS"/>
          <w:sz w:val="28"/>
          <w:szCs w:val="28"/>
        </w:rPr>
      </w:pPr>
      <w:r w:rsidRPr="00A859A1">
        <w:rPr>
          <w:rFonts w:eastAsia="Arial Unicode MS"/>
          <w:b/>
          <w:bCs/>
          <w:sz w:val="28"/>
          <w:szCs w:val="28"/>
        </w:rPr>
        <w:t xml:space="preserve"> </w:t>
      </w:r>
      <w:proofErr w:type="gramStart"/>
      <w:r w:rsidRPr="00A859A1">
        <w:rPr>
          <w:rFonts w:eastAsia="Arial Unicode MS"/>
          <w:b/>
          <w:bCs/>
          <w:sz w:val="28"/>
          <w:szCs w:val="28"/>
        </w:rPr>
        <w:t>АДМИНИСТРАЦИЯ  МОХОВСКОГО</w:t>
      </w:r>
      <w:proofErr w:type="gramEnd"/>
      <w:r w:rsidRPr="00A859A1">
        <w:rPr>
          <w:rFonts w:eastAsia="Arial Unicode MS"/>
          <w:b/>
          <w:bCs/>
          <w:sz w:val="28"/>
          <w:szCs w:val="28"/>
        </w:rPr>
        <w:t xml:space="preserve">  СЕЛЬСКОГО  ПОСЕЛЕНИЯ</w:t>
      </w:r>
    </w:p>
    <w:p w:rsidR="00BE49AB" w:rsidRPr="00A859A1" w:rsidRDefault="00BE49AB" w:rsidP="00BE49AB">
      <w:pPr>
        <w:ind w:left="-720"/>
        <w:rPr>
          <w:sz w:val="20"/>
          <w:szCs w:val="20"/>
        </w:rPr>
      </w:pPr>
    </w:p>
    <w:p w:rsidR="00BE49AB" w:rsidRPr="00A859A1" w:rsidRDefault="00BE49AB" w:rsidP="00BE49AB">
      <w:pPr>
        <w:ind w:left="-720"/>
        <w:rPr>
          <w:sz w:val="20"/>
          <w:szCs w:val="20"/>
        </w:rPr>
      </w:pPr>
    </w:p>
    <w:p w:rsidR="00BE49AB" w:rsidRPr="00A859A1" w:rsidRDefault="00BE49AB" w:rsidP="00BE49AB">
      <w:pPr>
        <w:ind w:left="-720"/>
        <w:rPr>
          <w:sz w:val="20"/>
          <w:szCs w:val="20"/>
        </w:rPr>
      </w:pPr>
    </w:p>
    <w:p w:rsidR="00BE49AB" w:rsidRPr="00A859A1" w:rsidRDefault="00BE49AB" w:rsidP="00BE49AB">
      <w:pPr>
        <w:ind w:left="-720"/>
        <w:rPr>
          <w:sz w:val="20"/>
          <w:szCs w:val="20"/>
        </w:rPr>
      </w:pPr>
    </w:p>
    <w:p w:rsidR="00BE49AB" w:rsidRPr="00A859A1" w:rsidRDefault="00BE49AB" w:rsidP="00BE49AB">
      <w:pPr>
        <w:keepNext/>
        <w:ind w:left="-720"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A859A1">
        <w:rPr>
          <w:rFonts w:eastAsia="Arial Unicode MS"/>
          <w:b/>
          <w:bCs/>
          <w:sz w:val="28"/>
          <w:szCs w:val="28"/>
        </w:rPr>
        <w:t xml:space="preserve">Р А С П О Р Я Ж Е Н И Е </w:t>
      </w:r>
    </w:p>
    <w:p w:rsidR="00BE49AB" w:rsidRPr="00A859A1" w:rsidRDefault="00BE49AB" w:rsidP="00BE49AB">
      <w:pPr>
        <w:ind w:left="-720"/>
        <w:rPr>
          <w:sz w:val="32"/>
          <w:szCs w:val="20"/>
        </w:rPr>
      </w:pPr>
    </w:p>
    <w:p w:rsidR="00BE49AB" w:rsidRDefault="00BE49AB" w:rsidP="00BE49AB">
      <w:pPr>
        <w:ind w:left="-720"/>
        <w:rPr>
          <w:sz w:val="28"/>
          <w:szCs w:val="28"/>
        </w:rPr>
      </w:pPr>
    </w:p>
    <w:p w:rsidR="00BE49AB" w:rsidRDefault="005B3F33" w:rsidP="00BE49AB">
      <w:pPr>
        <w:ind w:left="-720"/>
        <w:rPr>
          <w:b/>
          <w:bCs/>
          <w:i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49AB" w:rsidRPr="00A859A1">
        <w:rPr>
          <w:sz w:val="28"/>
          <w:szCs w:val="28"/>
        </w:rPr>
        <w:t xml:space="preserve"> </w:t>
      </w:r>
      <w:r w:rsidR="00490BE3">
        <w:rPr>
          <w:b/>
          <w:sz w:val="28"/>
          <w:szCs w:val="28"/>
        </w:rPr>
        <w:t xml:space="preserve">01 </w:t>
      </w:r>
      <w:proofErr w:type="gramStart"/>
      <w:r w:rsidR="00490BE3">
        <w:rPr>
          <w:b/>
          <w:sz w:val="28"/>
          <w:szCs w:val="28"/>
        </w:rPr>
        <w:t>августа</w:t>
      </w:r>
      <w:r w:rsidR="00BE49AB" w:rsidRPr="00714236">
        <w:rPr>
          <w:b/>
          <w:sz w:val="28"/>
          <w:szCs w:val="28"/>
        </w:rPr>
        <w:t xml:space="preserve">  20</w:t>
      </w:r>
      <w:r w:rsidR="00F77F0A">
        <w:rPr>
          <w:b/>
          <w:sz w:val="28"/>
          <w:szCs w:val="28"/>
        </w:rPr>
        <w:t>2</w:t>
      </w:r>
      <w:r w:rsidR="00490BE3">
        <w:rPr>
          <w:b/>
          <w:sz w:val="28"/>
          <w:szCs w:val="28"/>
        </w:rPr>
        <w:t>4</w:t>
      </w:r>
      <w:proofErr w:type="gramEnd"/>
      <w:r w:rsidR="00BE49AB" w:rsidRPr="00714236">
        <w:rPr>
          <w:b/>
          <w:sz w:val="28"/>
          <w:szCs w:val="28"/>
        </w:rPr>
        <w:t xml:space="preserve"> года                                                                           </w:t>
      </w:r>
      <w:r w:rsidR="00BE49AB">
        <w:rPr>
          <w:b/>
          <w:bCs/>
          <w:iCs/>
          <w:sz w:val="28"/>
          <w:szCs w:val="28"/>
        </w:rPr>
        <w:t xml:space="preserve">№ </w:t>
      </w:r>
      <w:r>
        <w:rPr>
          <w:b/>
          <w:bCs/>
          <w:iCs/>
          <w:sz w:val="28"/>
          <w:szCs w:val="28"/>
        </w:rPr>
        <w:t>35</w:t>
      </w:r>
      <w:r w:rsidR="00BE49AB" w:rsidRPr="00714236">
        <w:rPr>
          <w:b/>
          <w:bCs/>
          <w:iCs/>
          <w:sz w:val="28"/>
          <w:szCs w:val="28"/>
        </w:rPr>
        <w:t>-р</w:t>
      </w:r>
    </w:p>
    <w:p w:rsidR="00BE49AB" w:rsidRDefault="00BE49AB" w:rsidP="00BE49AB">
      <w:pPr>
        <w:ind w:left="-720"/>
        <w:rPr>
          <w:b/>
          <w:bCs/>
          <w:iCs/>
          <w:sz w:val="28"/>
          <w:szCs w:val="28"/>
        </w:rPr>
      </w:pPr>
    </w:p>
    <w:p w:rsidR="00BE49AB" w:rsidRPr="00BE49AB" w:rsidRDefault="00BE49AB" w:rsidP="00BE49AB">
      <w:pPr>
        <w:ind w:left="-567" w:right="-146"/>
        <w:jc w:val="both"/>
        <w:rPr>
          <w:sz w:val="28"/>
          <w:szCs w:val="28"/>
        </w:rPr>
      </w:pPr>
    </w:p>
    <w:p w:rsidR="00BE49AB" w:rsidRDefault="00BE49AB" w:rsidP="008916E4">
      <w:pPr>
        <w:ind w:left="-567" w:right="-147"/>
        <w:jc w:val="center"/>
        <w:rPr>
          <w:sz w:val="28"/>
          <w:szCs w:val="28"/>
        </w:rPr>
      </w:pPr>
      <w:r w:rsidRPr="00BE49AB">
        <w:rPr>
          <w:sz w:val="28"/>
          <w:szCs w:val="28"/>
        </w:rPr>
        <w:t>Об утверждении инструкци</w:t>
      </w:r>
      <w:r w:rsidR="008916E4">
        <w:rPr>
          <w:sz w:val="28"/>
          <w:szCs w:val="28"/>
        </w:rPr>
        <w:t>й</w:t>
      </w:r>
      <w:r w:rsidRPr="00BE49AB">
        <w:rPr>
          <w:sz w:val="28"/>
          <w:szCs w:val="28"/>
        </w:rPr>
        <w:t xml:space="preserve"> </w:t>
      </w:r>
      <w:r w:rsidR="008916E4">
        <w:rPr>
          <w:sz w:val="28"/>
          <w:szCs w:val="28"/>
        </w:rPr>
        <w:t xml:space="preserve">о мерах </w:t>
      </w:r>
      <w:r w:rsidR="008916E4" w:rsidRPr="00BE49AB">
        <w:rPr>
          <w:sz w:val="28"/>
          <w:szCs w:val="28"/>
        </w:rPr>
        <w:t>пожарной безопасности</w:t>
      </w:r>
      <w:r w:rsidR="008916E4">
        <w:rPr>
          <w:sz w:val="28"/>
          <w:szCs w:val="28"/>
        </w:rPr>
        <w:t xml:space="preserve"> в администрации Моховского сельского поселения</w:t>
      </w:r>
    </w:p>
    <w:p w:rsidR="008916E4" w:rsidRPr="00BE49AB" w:rsidRDefault="008916E4" w:rsidP="008916E4">
      <w:pPr>
        <w:ind w:left="-567" w:right="-147"/>
        <w:jc w:val="center"/>
        <w:rPr>
          <w:sz w:val="28"/>
          <w:szCs w:val="28"/>
        </w:rPr>
      </w:pPr>
    </w:p>
    <w:p w:rsidR="00BE49AB" w:rsidRPr="00BE49AB" w:rsidRDefault="00BE49AB" w:rsidP="00BE49AB">
      <w:pPr>
        <w:ind w:left="-540" w:right="-146" w:firstLine="567"/>
        <w:jc w:val="both"/>
        <w:rPr>
          <w:sz w:val="28"/>
          <w:szCs w:val="28"/>
        </w:rPr>
      </w:pPr>
      <w:r w:rsidRPr="005B3F33">
        <w:rPr>
          <w:sz w:val="28"/>
          <w:szCs w:val="28"/>
        </w:rPr>
        <w:t xml:space="preserve">В соответствии с требованиями </w:t>
      </w:r>
      <w:r w:rsidR="005B3F33" w:rsidRPr="005B3F33">
        <w:rPr>
          <w:sz w:val="28"/>
          <w:szCs w:val="28"/>
        </w:rPr>
        <w:t>Постановления Правительства Российской Федерации от 16.09.2020 года № 1479 «Об утверждении правил противопожарного режима в Российской Федерации»</w:t>
      </w:r>
      <w:r w:rsidR="005B3F33">
        <w:rPr>
          <w:sz w:val="26"/>
          <w:szCs w:val="26"/>
        </w:rPr>
        <w:t xml:space="preserve"> </w:t>
      </w:r>
      <w:r w:rsidRPr="00BE49AB">
        <w:rPr>
          <w:sz w:val="28"/>
          <w:szCs w:val="28"/>
        </w:rPr>
        <w:t>и с целью создания необходимых условий для обеспечения пожарной безопасности</w:t>
      </w:r>
      <w:r w:rsidR="005B3F33">
        <w:rPr>
          <w:sz w:val="28"/>
          <w:szCs w:val="28"/>
        </w:rPr>
        <w:t>:</w:t>
      </w:r>
      <w:r w:rsidRPr="00BE49AB">
        <w:rPr>
          <w:sz w:val="28"/>
          <w:szCs w:val="28"/>
        </w:rPr>
        <w:t xml:space="preserve"> </w:t>
      </w:r>
    </w:p>
    <w:p w:rsidR="008916E4" w:rsidRDefault="00BE49AB" w:rsidP="008916E4">
      <w:pPr>
        <w:pStyle w:val="a3"/>
        <w:numPr>
          <w:ilvl w:val="0"/>
          <w:numId w:val="1"/>
        </w:numPr>
        <w:ind w:right="-147"/>
        <w:jc w:val="both"/>
        <w:rPr>
          <w:sz w:val="28"/>
          <w:szCs w:val="28"/>
        </w:rPr>
      </w:pPr>
      <w:proofErr w:type="gramStart"/>
      <w:r w:rsidRPr="008916E4">
        <w:rPr>
          <w:sz w:val="28"/>
          <w:szCs w:val="28"/>
        </w:rPr>
        <w:t xml:space="preserve">Утвердить </w:t>
      </w:r>
      <w:r w:rsidR="008916E4" w:rsidRPr="008916E4">
        <w:rPr>
          <w:sz w:val="28"/>
          <w:szCs w:val="28"/>
        </w:rPr>
        <w:t xml:space="preserve"> </w:t>
      </w:r>
      <w:r w:rsidRPr="008916E4">
        <w:rPr>
          <w:sz w:val="28"/>
          <w:szCs w:val="28"/>
        </w:rPr>
        <w:t>Инструкцию</w:t>
      </w:r>
      <w:proofErr w:type="gramEnd"/>
      <w:r w:rsidRPr="008916E4">
        <w:rPr>
          <w:sz w:val="28"/>
          <w:szCs w:val="28"/>
        </w:rPr>
        <w:t xml:space="preserve"> </w:t>
      </w:r>
      <w:r w:rsidR="008916E4" w:rsidRPr="008916E4">
        <w:rPr>
          <w:sz w:val="28"/>
          <w:szCs w:val="28"/>
        </w:rPr>
        <w:t xml:space="preserve">о мерах </w:t>
      </w:r>
      <w:r w:rsidRPr="008916E4">
        <w:rPr>
          <w:sz w:val="28"/>
          <w:szCs w:val="28"/>
        </w:rPr>
        <w:t>пожарной безопасности</w:t>
      </w:r>
      <w:r w:rsidR="00B01C81">
        <w:rPr>
          <w:sz w:val="28"/>
          <w:szCs w:val="28"/>
        </w:rPr>
        <w:t xml:space="preserve"> </w:t>
      </w:r>
      <w:r w:rsidR="008916E4" w:rsidRPr="008916E4">
        <w:rPr>
          <w:sz w:val="28"/>
          <w:szCs w:val="28"/>
        </w:rPr>
        <w:t xml:space="preserve">администрации </w:t>
      </w:r>
    </w:p>
    <w:p w:rsidR="008916E4" w:rsidRPr="008916E4" w:rsidRDefault="008916E4" w:rsidP="008916E4">
      <w:pPr>
        <w:ind w:left="28" w:right="-147"/>
        <w:jc w:val="both"/>
        <w:rPr>
          <w:sz w:val="28"/>
          <w:szCs w:val="28"/>
        </w:rPr>
      </w:pPr>
      <w:r w:rsidRPr="008916E4">
        <w:rPr>
          <w:sz w:val="28"/>
          <w:szCs w:val="28"/>
        </w:rPr>
        <w:t>Моховского сельского поселения (Приложение 1)</w:t>
      </w:r>
      <w:r w:rsidR="00BE49AB" w:rsidRPr="008916E4">
        <w:rPr>
          <w:sz w:val="28"/>
          <w:szCs w:val="28"/>
        </w:rPr>
        <w:t xml:space="preserve">. </w:t>
      </w:r>
    </w:p>
    <w:p w:rsidR="003C5A27" w:rsidRDefault="008916E4" w:rsidP="00C85B7E">
      <w:pPr>
        <w:pStyle w:val="a3"/>
        <w:numPr>
          <w:ilvl w:val="0"/>
          <w:numId w:val="1"/>
        </w:numPr>
        <w:ind w:right="-147"/>
        <w:jc w:val="both"/>
        <w:rPr>
          <w:sz w:val="28"/>
          <w:szCs w:val="28"/>
        </w:rPr>
      </w:pPr>
      <w:r w:rsidRPr="009A3463">
        <w:rPr>
          <w:sz w:val="28"/>
          <w:szCs w:val="28"/>
        </w:rPr>
        <w:t>Утвердить Инструкцию ответственному лицу за пожарную б</w:t>
      </w:r>
      <w:r w:rsidR="003C5A27">
        <w:rPr>
          <w:sz w:val="28"/>
          <w:szCs w:val="28"/>
        </w:rPr>
        <w:t>езопасность</w:t>
      </w:r>
    </w:p>
    <w:p w:rsidR="008916E4" w:rsidRPr="003C5A27" w:rsidRDefault="003C5A27" w:rsidP="003C5A27">
      <w:pPr>
        <w:ind w:left="28" w:right="-147"/>
        <w:jc w:val="both"/>
        <w:rPr>
          <w:sz w:val="28"/>
          <w:szCs w:val="28"/>
        </w:rPr>
      </w:pPr>
      <w:r w:rsidRPr="003C5A27">
        <w:rPr>
          <w:sz w:val="28"/>
          <w:szCs w:val="28"/>
        </w:rPr>
        <w:t>(</w:t>
      </w:r>
      <w:r w:rsidR="008916E4" w:rsidRPr="003C5A27">
        <w:rPr>
          <w:sz w:val="28"/>
          <w:szCs w:val="28"/>
        </w:rPr>
        <w:t>Приложение 2)</w:t>
      </w:r>
    </w:p>
    <w:p w:rsidR="003C5A27" w:rsidRDefault="008916E4" w:rsidP="00846BBB">
      <w:pPr>
        <w:pStyle w:val="a3"/>
        <w:numPr>
          <w:ilvl w:val="0"/>
          <w:numId w:val="1"/>
        </w:numPr>
        <w:ind w:right="-147"/>
        <w:jc w:val="both"/>
        <w:rPr>
          <w:sz w:val="28"/>
          <w:szCs w:val="28"/>
        </w:rPr>
      </w:pPr>
      <w:r w:rsidRPr="008916E4">
        <w:rPr>
          <w:sz w:val="28"/>
          <w:szCs w:val="28"/>
        </w:rPr>
        <w:t xml:space="preserve">Утвердить Инструкцию о порядке действий персонала </w:t>
      </w:r>
      <w:r w:rsidR="003C5A27">
        <w:rPr>
          <w:sz w:val="28"/>
          <w:szCs w:val="28"/>
        </w:rPr>
        <w:t>администрации</w:t>
      </w:r>
    </w:p>
    <w:p w:rsidR="008916E4" w:rsidRPr="008916E4" w:rsidRDefault="003C5A27" w:rsidP="008916E4">
      <w:pPr>
        <w:ind w:left="28" w:right="-147"/>
        <w:jc w:val="both"/>
        <w:rPr>
          <w:sz w:val="28"/>
          <w:szCs w:val="28"/>
        </w:rPr>
      </w:pPr>
      <w:r w:rsidRPr="003C5A27">
        <w:rPr>
          <w:sz w:val="28"/>
          <w:szCs w:val="28"/>
        </w:rPr>
        <w:t>Моховского сельского пос</w:t>
      </w:r>
      <w:r>
        <w:rPr>
          <w:sz w:val="28"/>
          <w:szCs w:val="28"/>
        </w:rPr>
        <w:t>е</w:t>
      </w:r>
      <w:r w:rsidRPr="003C5A27">
        <w:rPr>
          <w:sz w:val="28"/>
          <w:szCs w:val="28"/>
        </w:rPr>
        <w:t xml:space="preserve">ления  </w:t>
      </w:r>
      <w:r w:rsidR="008916E4" w:rsidRPr="003C5A27">
        <w:rPr>
          <w:sz w:val="28"/>
          <w:szCs w:val="28"/>
        </w:rPr>
        <w:t xml:space="preserve">по </w:t>
      </w:r>
      <w:r w:rsidR="008916E4" w:rsidRPr="008916E4">
        <w:rPr>
          <w:sz w:val="28"/>
          <w:szCs w:val="28"/>
        </w:rPr>
        <w:t>обеспечению безопасной и быстрой эвакуации людей при пожаре (Приложение 3)</w:t>
      </w:r>
    </w:p>
    <w:p w:rsidR="009A3463" w:rsidRDefault="008916E4" w:rsidP="009A3463">
      <w:pPr>
        <w:pStyle w:val="a3"/>
        <w:numPr>
          <w:ilvl w:val="0"/>
          <w:numId w:val="1"/>
        </w:numPr>
        <w:ind w:right="-147"/>
        <w:jc w:val="both"/>
        <w:rPr>
          <w:sz w:val="28"/>
          <w:szCs w:val="28"/>
        </w:rPr>
      </w:pPr>
      <w:r w:rsidRPr="009A3463">
        <w:rPr>
          <w:sz w:val="28"/>
          <w:szCs w:val="28"/>
        </w:rPr>
        <w:t>Распоряжение от 29 декабря 2013 года №78-р «Об утверждении</w:t>
      </w:r>
      <w:r w:rsidR="009A3463" w:rsidRPr="009A3463">
        <w:rPr>
          <w:sz w:val="28"/>
          <w:szCs w:val="28"/>
        </w:rPr>
        <w:t xml:space="preserve"> </w:t>
      </w:r>
    </w:p>
    <w:p w:rsidR="008916E4" w:rsidRPr="009A3463" w:rsidRDefault="008916E4" w:rsidP="009A3463">
      <w:pPr>
        <w:ind w:left="28" w:right="-147"/>
        <w:jc w:val="both"/>
        <w:rPr>
          <w:sz w:val="28"/>
          <w:szCs w:val="28"/>
        </w:rPr>
      </w:pPr>
      <w:r w:rsidRPr="009A3463">
        <w:rPr>
          <w:sz w:val="28"/>
          <w:szCs w:val="28"/>
        </w:rPr>
        <w:t>инструкции по пожарной безопасности» признать утратившим силу и отменить.</w:t>
      </w:r>
    </w:p>
    <w:p w:rsidR="00BE49AB" w:rsidRDefault="009A3463" w:rsidP="00BE49AB">
      <w:pPr>
        <w:ind w:right="-14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49AB" w:rsidRPr="00BE49AB">
        <w:rPr>
          <w:sz w:val="28"/>
          <w:szCs w:val="28"/>
        </w:rPr>
        <w:t>. Контроль за выполнением насто</w:t>
      </w:r>
      <w:r w:rsidR="00BE49AB">
        <w:rPr>
          <w:sz w:val="28"/>
          <w:szCs w:val="28"/>
        </w:rPr>
        <w:t xml:space="preserve">ящего </w:t>
      </w:r>
      <w:r w:rsidR="005B3F33">
        <w:rPr>
          <w:sz w:val="28"/>
          <w:szCs w:val="28"/>
        </w:rPr>
        <w:t>распоряжения оставляю за собой</w:t>
      </w:r>
    </w:p>
    <w:p w:rsidR="00BE49AB" w:rsidRDefault="00BE49AB" w:rsidP="00BE49AB">
      <w:pPr>
        <w:ind w:right="-147"/>
        <w:jc w:val="both"/>
        <w:rPr>
          <w:sz w:val="28"/>
          <w:szCs w:val="28"/>
        </w:rPr>
      </w:pPr>
    </w:p>
    <w:p w:rsidR="00BE49AB" w:rsidRPr="00BE49AB" w:rsidRDefault="00BE49AB" w:rsidP="00BE49AB">
      <w:pPr>
        <w:ind w:left="-540" w:right="-146" w:firstLine="567"/>
        <w:jc w:val="both"/>
        <w:rPr>
          <w:sz w:val="28"/>
          <w:szCs w:val="28"/>
        </w:rPr>
      </w:pPr>
    </w:p>
    <w:p w:rsidR="00F57DEE" w:rsidRDefault="00BE49AB" w:rsidP="00BE49AB">
      <w:pPr>
        <w:ind w:left="-540" w:right="-1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 администрации</w:t>
      </w:r>
      <w:r w:rsidRPr="00BE49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      Прохоров Е.И</w:t>
      </w:r>
      <w:r w:rsidRPr="00BE49AB">
        <w:rPr>
          <w:sz w:val="28"/>
          <w:szCs w:val="28"/>
        </w:rPr>
        <w:t xml:space="preserve">     </w:t>
      </w:r>
    </w:p>
    <w:p w:rsidR="00F57DEE" w:rsidRDefault="00F57DEE" w:rsidP="00BE49AB">
      <w:pPr>
        <w:ind w:left="-540" w:right="-146"/>
        <w:jc w:val="both"/>
        <w:rPr>
          <w:sz w:val="28"/>
          <w:szCs w:val="28"/>
        </w:rPr>
      </w:pPr>
    </w:p>
    <w:p w:rsidR="00F57DEE" w:rsidRDefault="00F57DEE" w:rsidP="00BE49AB">
      <w:pPr>
        <w:ind w:left="-540" w:right="-146"/>
        <w:jc w:val="both"/>
        <w:rPr>
          <w:sz w:val="28"/>
          <w:szCs w:val="28"/>
        </w:rPr>
      </w:pPr>
    </w:p>
    <w:p w:rsidR="00F57DEE" w:rsidRDefault="00F57DEE" w:rsidP="00BE49AB">
      <w:pPr>
        <w:ind w:left="-540" w:right="-146"/>
        <w:jc w:val="both"/>
        <w:rPr>
          <w:sz w:val="28"/>
          <w:szCs w:val="28"/>
        </w:rPr>
      </w:pPr>
    </w:p>
    <w:p w:rsidR="005B3F33" w:rsidRDefault="005B3F33" w:rsidP="00BE49AB">
      <w:pPr>
        <w:ind w:left="-540" w:right="-146"/>
        <w:jc w:val="both"/>
        <w:rPr>
          <w:sz w:val="28"/>
          <w:szCs w:val="28"/>
        </w:rPr>
      </w:pPr>
    </w:p>
    <w:p w:rsidR="005B3F33" w:rsidRDefault="005B3F33" w:rsidP="00BE49AB">
      <w:pPr>
        <w:ind w:left="-540" w:right="-146"/>
        <w:jc w:val="both"/>
        <w:rPr>
          <w:sz w:val="28"/>
          <w:szCs w:val="28"/>
        </w:rPr>
      </w:pPr>
    </w:p>
    <w:p w:rsidR="005B3F33" w:rsidRDefault="005B3F33" w:rsidP="00BE49AB">
      <w:pPr>
        <w:ind w:left="-540" w:right="-146"/>
        <w:jc w:val="both"/>
        <w:rPr>
          <w:sz w:val="28"/>
          <w:szCs w:val="28"/>
        </w:rPr>
      </w:pPr>
    </w:p>
    <w:p w:rsidR="005B3F33" w:rsidRDefault="005B3F33" w:rsidP="00BE49AB">
      <w:pPr>
        <w:ind w:left="-540" w:right="-146"/>
        <w:jc w:val="both"/>
        <w:rPr>
          <w:sz w:val="28"/>
          <w:szCs w:val="28"/>
        </w:rPr>
      </w:pPr>
    </w:p>
    <w:p w:rsidR="005B3F33" w:rsidRDefault="005B3F33" w:rsidP="00BE49AB">
      <w:pPr>
        <w:ind w:left="-540" w:right="-146"/>
        <w:jc w:val="both"/>
        <w:rPr>
          <w:sz w:val="28"/>
          <w:szCs w:val="28"/>
        </w:rPr>
      </w:pPr>
    </w:p>
    <w:p w:rsidR="005B3F33" w:rsidRDefault="005B3F33" w:rsidP="00BE49AB">
      <w:pPr>
        <w:ind w:left="-540" w:right="-146"/>
        <w:jc w:val="both"/>
        <w:rPr>
          <w:sz w:val="28"/>
          <w:szCs w:val="28"/>
        </w:rPr>
      </w:pPr>
    </w:p>
    <w:p w:rsidR="005B3F33" w:rsidRDefault="005B3F33" w:rsidP="00BE49AB">
      <w:pPr>
        <w:ind w:left="-540" w:right="-146"/>
        <w:jc w:val="both"/>
        <w:rPr>
          <w:sz w:val="28"/>
          <w:szCs w:val="28"/>
        </w:rPr>
      </w:pPr>
    </w:p>
    <w:p w:rsidR="00F57DEE" w:rsidRPr="00CA03B3" w:rsidRDefault="00F57DEE" w:rsidP="00F57DEE">
      <w:pPr>
        <w:ind w:left="-540" w:right="-146"/>
        <w:jc w:val="right"/>
      </w:pPr>
      <w:r w:rsidRPr="00CA03B3">
        <w:lastRenderedPageBreak/>
        <w:t>Приложение</w:t>
      </w:r>
      <w:r w:rsidR="008916E4" w:rsidRPr="00CA03B3">
        <w:t xml:space="preserve"> 1</w:t>
      </w:r>
      <w:r w:rsidRPr="00CA03B3">
        <w:t xml:space="preserve"> </w:t>
      </w:r>
    </w:p>
    <w:p w:rsidR="005B3F33" w:rsidRPr="00CA03B3" w:rsidRDefault="00F57DEE" w:rsidP="00F57DEE">
      <w:pPr>
        <w:ind w:left="-540" w:right="-146"/>
        <w:jc w:val="right"/>
      </w:pPr>
      <w:r w:rsidRPr="00CA03B3">
        <w:t>к распоряжению</w:t>
      </w:r>
      <w:r w:rsidR="005B3F33" w:rsidRPr="00CA03B3">
        <w:t xml:space="preserve"> администрации</w:t>
      </w:r>
    </w:p>
    <w:p w:rsidR="00F57DEE" w:rsidRPr="00CA03B3" w:rsidRDefault="005B3F33" w:rsidP="00F57DEE">
      <w:pPr>
        <w:ind w:left="-540" w:right="-146"/>
        <w:jc w:val="right"/>
      </w:pPr>
      <w:r w:rsidRPr="00CA03B3">
        <w:t>Моховского сельского поселения</w:t>
      </w:r>
      <w:r w:rsidR="00F57DEE" w:rsidRPr="00CA03B3">
        <w:t xml:space="preserve"> </w:t>
      </w:r>
    </w:p>
    <w:p w:rsidR="00F57DEE" w:rsidRPr="00CA03B3" w:rsidRDefault="00F57DEE" w:rsidP="00F57DEE">
      <w:pPr>
        <w:ind w:left="-540" w:right="-146"/>
        <w:jc w:val="right"/>
      </w:pPr>
      <w:r w:rsidRPr="00CA03B3">
        <w:t xml:space="preserve">от </w:t>
      </w:r>
      <w:r w:rsidR="008916E4" w:rsidRPr="00CA03B3">
        <w:t>01.08.2024</w:t>
      </w:r>
      <w:r w:rsidRPr="00CA03B3">
        <w:t xml:space="preserve"> г</w:t>
      </w:r>
      <w:r w:rsidR="005B3F33" w:rsidRPr="00CA03B3">
        <w:t>ода № 35-р</w:t>
      </w:r>
    </w:p>
    <w:p w:rsidR="008916E4" w:rsidRDefault="008916E4" w:rsidP="00F57DEE">
      <w:pPr>
        <w:ind w:left="-540" w:right="-146"/>
        <w:jc w:val="right"/>
        <w:rPr>
          <w:sz w:val="28"/>
          <w:szCs w:val="28"/>
        </w:rPr>
      </w:pPr>
    </w:p>
    <w:p w:rsidR="008916E4" w:rsidRPr="00CA03B3" w:rsidRDefault="008916E4" w:rsidP="008916E4">
      <w:pPr>
        <w:ind w:left="-540" w:right="-146"/>
        <w:jc w:val="center"/>
        <w:rPr>
          <w:b/>
          <w:sz w:val="26"/>
          <w:szCs w:val="26"/>
        </w:rPr>
      </w:pPr>
      <w:r w:rsidRPr="00CA03B3">
        <w:rPr>
          <w:b/>
          <w:sz w:val="26"/>
          <w:szCs w:val="26"/>
        </w:rPr>
        <w:t>ИНСТРУКЦИЯ</w:t>
      </w:r>
    </w:p>
    <w:p w:rsidR="008916E4" w:rsidRPr="00CA03B3" w:rsidRDefault="008916E4" w:rsidP="008916E4">
      <w:pPr>
        <w:ind w:left="-540" w:right="-146"/>
        <w:jc w:val="center"/>
        <w:rPr>
          <w:b/>
          <w:sz w:val="26"/>
          <w:szCs w:val="26"/>
        </w:rPr>
      </w:pPr>
      <w:r w:rsidRPr="00CA03B3">
        <w:rPr>
          <w:b/>
          <w:sz w:val="26"/>
          <w:szCs w:val="26"/>
        </w:rPr>
        <w:t>О МЕРАХ ПОЖАРНОЙ БЕЗОПАСНОСТИ В АДМИНИСТРАЦИИ МОХОВСКОГО СЕЛЬСКОГО ПОСЕЛЕНИЯ</w:t>
      </w:r>
    </w:p>
    <w:p w:rsidR="008916E4" w:rsidRDefault="008916E4" w:rsidP="00F57DEE">
      <w:pPr>
        <w:ind w:left="-540" w:right="-146"/>
        <w:jc w:val="right"/>
        <w:rPr>
          <w:sz w:val="28"/>
          <w:szCs w:val="28"/>
        </w:rPr>
      </w:pPr>
    </w:p>
    <w:p w:rsidR="008916E4" w:rsidRPr="00B01C81" w:rsidRDefault="008916E4" w:rsidP="008916E4">
      <w:pPr>
        <w:ind w:left="-540" w:right="-146"/>
        <w:jc w:val="center"/>
        <w:rPr>
          <w:b/>
          <w:sz w:val="26"/>
          <w:szCs w:val="26"/>
        </w:rPr>
      </w:pPr>
      <w:r w:rsidRPr="00B01C81">
        <w:rPr>
          <w:b/>
          <w:sz w:val="26"/>
          <w:szCs w:val="26"/>
        </w:rPr>
        <w:t>1.Общие положения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1.1. Настоящая инструкция устанавливает противопожарный режим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 xml:space="preserve">(требования к пожарной безопасности) в помещении </w:t>
      </w:r>
      <w:r w:rsidR="000E0B83" w:rsidRPr="00B01C81">
        <w:rPr>
          <w:sz w:val="26"/>
          <w:szCs w:val="26"/>
        </w:rPr>
        <w:t>а</w:t>
      </w:r>
      <w:r w:rsidR="008916E4" w:rsidRPr="00B01C81">
        <w:rPr>
          <w:sz w:val="26"/>
          <w:szCs w:val="26"/>
        </w:rPr>
        <w:t>дминистрации</w:t>
      </w:r>
      <w:r w:rsidR="000E0B83" w:rsidRPr="00B01C81">
        <w:rPr>
          <w:sz w:val="26"/>
          <w:szCs w:val="26"/>
        </w:rPr>
        <w:t xml:space="preserve"> Моховского</w:t>
      </w:r>
    </w:p>
    <w:p w:rsidR="008916E4" w:rsidRPr="00B01C81" w:rsidRDefault="008916E4" w:rsidP="00B01C81">
      <w:pPr>
        <w:jc w:val="both"/>
        <w:rPr>
          <w:sz w:val="26"/>
          <w:szCs w:val="26"/>
        </w:rPr>
      </w:pPr>
      <w:r w:rsidRPr="00B01C81">
        <w:rPr>
          <w:sz w:val="26"/>
          <w:szCs w:val="26"/>
        </w:rPr>
        <w:t>сельского поселения</w:t>
      </w:r>
      <w:r w:rsidR="000E0B83" w:rsidRPr="00B01C81">
        <w:rPr>
          <w:sz w:val="26"/>
          <w:szCs w:val="26"/>
        </w:rPr>
        <w:t xml:space="preserve"> </w:t>
      </w:r>
      <w:r w:rsidRPr="00B01C81">
        <w:rPr>
          <w:sz w:val="26"/>
          <w:szCs w:val="26"/>
        </w:rPr>
        <w:t>(далее по тексту - администрация) и</w:t>
      </w:r>
      <w:r w:rsidR="00B01C81">
        <w:rPr>
          <w:sz w:val="26"/>
          <w:szCs w:val="26"/>
        </w:rPr>
        <w:t xml:space="preserve"> </w:t>
      </w:r>
      <w:r w:rsidRPr="00B01C81">
        <w:rPr>
          <w:sz w:val="26"/>
          <w:szCs w:val="26"/>
        </w:rPr>
        <w:t>является обязательной для выполнения всеми сотрудниками администрации.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1.2. Основные понятия: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1.2.1. Пожарная безопасность - состояние защищенности личности,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имущества от пожаров.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1.2.2. Пожар - неконтролируемое горение, причиняющее материальный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ущерб, вред жизни и здоровью людей.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1.2.3. Требования пожарной безопасности - специальные условия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социального и технического характера, установленные в целях обеспечения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пожарной безопасности законодательством Российской Федерации,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нормативными актами документами или уполномоченным государственным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органом.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1.2.4. Меры пожарной безопасности - действия по обеспечению пожарной</w:t>
      </w:r>
    </w:p>
    <w:p w:rsidR="008916E4" w:rsidRPr="00B01C81" w:rsidRDefault="008916E4" w:rsidP="00B01C81">
      <w:pPr>
        <w:jc w:val="both"/>
        <w:rPr>
          <w:sz w:val="26"/>
          <w:szCs w:val="26"/>
        </w:rPr>
      </w:pPr>
      <w:r w:rsidRPr="00B01C81">
        <w:rPr>
          <w:sz w:val="26"/>
          <w:szCs w:val="26"/>
        </w:rPr>
        <w:t>безопасности, в том числе по выполнению требований пожарной</w:t>
      </w:r>
      <w:r w:rsidR="00B01C81">
        <w:rPr>
          <w:sz w:val="26"/>
          <w:szCs w:val="26"/>
        </w:rPr>
        <w:t xml:space="preserve"> </w:t>
      </w:r>
      <w:r w:rsidRPr="00B01C81">
        <w:rPr>
          <w:sz w:val="26"/>
          <w:szCs w:val="26"/>
        </w:rPr>
        <w:t>безопасности.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1.2.5. Противопожарный режим - правила поведения людей, порядок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организации производства и содержания помещений, обеспечивающие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предупреждение нарушений требований безопасности и тушение пожаров.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1.3. Сотрудники допускаются к работе только после прохождения ими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вводного инструктажа по пожарной безопасности и ознакомления их под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роспись с настоящей инструкцией в журнале учета инструктажей по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пожарной безопасности.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1.4. Система ответственности за обеспечение мер пожарной безопасности: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1.4.1. Ответственность за обеспечение мер пожарной безопасности несет</w:t>
      </w:r>
      <w:r>
        <w:rPr>
          <w:sz w:val="26"/>
          <w:szCs w:val="26"/>
        </w:rPr>
        <w:t xml:space="preserve"> Г</w:t>
      </w:r>
      <w:r w:rsidR="008916E4" w:rsidRPr="00B01C81">
        <w:rPr>
          <w:sz w:val="26"/>
          <w:szCs w:val="26"/>
        </w:rPr>
        <w:t>лава администрации, который: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- осуществляет непосредственное руководство системой пожарной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безопасности в пределах своей компетенции;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- отвечает за меры пожарной безопасности;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- назначает ответственных за пожарную безопасность</w:t>
      </w:r>
      <w:r w:rsidR="000E0B83" w:rsidRPr="00B01C81">
        <w:rPr>
          <w:sz w:val="26"/>
          <w:szCs w:val="26"/>
        </w:rPr>
        <w:t xml:space="preserve"> на подконтрольных объектах</w:t>
      </w:r>
      <w:r w:rsidR="008916E4" w:rsidRPr="00B01C81">
        <w:rPr>
          <w:sz w:val="26"/>
          <w:szCs w:val="26"/>
        </w:rPr>
        <w:t>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1.4.2. Ответственность за соблюдение правил пожарной безопасности на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своем рабочем месте несет каждый сотрудник.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1.4.3. Ответственность за соблюдение правил пожарной безопасности на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определенном участке работ и при производстве определенного вида работ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несут лица, назначенные ответственными распоряжением главы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администрации.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1.4.4. Ответственность за соблюдение правил пожарной безопасности</w:t>
      </w:r>
    </w:p>
    <w:p w:rsidR="008916E4" w:rsidRPr="00B01C81" w:rsidRDefault="008916E4" w:rsidP="00B01C81">
      <w:pPr>
        <w:jc w:val="both"/>
        <w:rPr>
          <w:sz w:val="26"/>
          <w:szCs w:val="26"/>
        </w:rPr>
      </w:pPr>
      <w:r w:rsidRPr="00B01C81">
        <w:rPr>
          <w:sz w:val="26"/>
          <w:szCs w:val="26"/>
        </w:rPr>
        <w:t>посетителями лежит на администрации как на принимающей стороне.</w:t>
      </w:r>
    </w:p>
    <w:p w:rsidR="008916E4" w:rsidRPr="00B01C81" w:rsidRDefault="008916E4" w:rsidP="00B01C81">
      <w:pPr>
        <w:jc w:val="center"/>
        <w:rPr>
          <w:b/>
          <w:sz w:val="26"/>
          <w:szCs w:val="26"/>
        </w:rPr>
      </w:pPr>
      <w:r w:rsidRPr="00B01C81">
        <w:rPr>
          <w:b/>
          <w:sz w:val="26"/>
          <w:szCs w:val="26"/>
        </w:rPr>
        <w:lastRenderedPageBreak/>
        <w:t>2. Обязанности сотрудников по соблюдению пожарной безопасности.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2.1. Сотрудники обязаны: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2.1.1. Соблюдать требования пожарной безопасности, поддерживать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противопожарный режим.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2.1.2. Выполнять меры предосторожности при пользовании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электронагревательными приборами, настольными и напольными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светильниками, другими электробытовыми приборами и оргтехникой,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предметами бытовой химии и другими опасными в пожарном отношении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веществами и материалами.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2.1.3. Знать правила обращения с пожароопасными материалами 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оборудованием, план эвакуации, средства пожаротушения, а также порядок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приведения в действие пожарной сигнализации, пути эвакуации при пожаре,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расположение запасных выходов.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2.1.4. Выключать по окончании рабочего дня все электроприборы.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2.1.5. Знать схемы эвакуации сотрудников и посетителей в случае пожара,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расположение первичных средств пожаротушения, телефоны вызова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пожарной охраны.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2.2. Ответственный за пожарную безопасность обязан: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2.2.1. Соблюдать требования пожарной безопасности, а также выполнять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предписания и иные законные требования должностных лиц пожарной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охраны.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2.2.2. Разрабатывать и осуществлять меры по обеспечению пожарной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безопасности в администрации.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2.2.3. Проводить противопожарную пропаганду, а также обучать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сотрудников мерам пожарной безопасности.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2.2.4. Содержать в исправном состоянии системы и средства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противопожарной зашиты, включая средства тушения пожаров.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2.2.5. Обеспечить на видных местах наличие схемы эвакуации сотрудников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и посетителей в случае пожара с отметкой о расположении первичных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средств пожаротушения, таблички с телефоном вызова пожарной охраны,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фамилиями ответственных за пожарную безопасность.</w:t>
      </w:r>
    </w:p>
    <w:p w:rsidR="000E0B83" w:rsidRPr="00B01C81" w:rsidRDefault="000E0B83" w:rsidP="00B01C81">
      <w:pPr>
        <w:jc w:val="both"/>
        <w:rPr>
          <w:sz w:val="26"/>
          <w:szCs w:val="26"/>
        </w:rPr>
      </w:pPr>
    </w:p>
    <w:p w:rsidR="008916E4" w:rsidRPr="00B01C81" w:rsidRDefault="008916E4" w:rsidP="00B01C81">
      <w:pPr>
        <w:jc w:val="center"/>
        <w:rPr>
          <w:b/>
          <w:sz w:val="26"/>
          <w:szCs w:val="26"/>
        </w:rPr>
      </w:pPr>
      <w:r w:rsidRPr="00B01C81">
        <w:rPr>
          <w:b/>
          <w:sz w:val="26"/>
          <w:szCs w:val="26"/>
        </w:rPr>
        <w:t>3. Порядок содержания территории, здания и помещений, проезда</w:t>
      </w:r>
    </w:p>
    <w:p w:rsidR="008916E4" w:rsidRPr="00B01C81" w:rsidRDefault="008916E4" w:rsidP="00B01C81">
      <w:pPr>
        <w:jc w:val="center"/>
        <w:rPr>
          <w:b/>
          <w:sz w:val="26"/>
          <w:szCs w:val="26"/>
        </w:rPr>
      </w:pPr>
      <w:r w:rsidRPr="00B01C81">
        <w:rPr>
          <w:b/>
          <w:sz w:val="26"/>
          <w:szCs w:val="26"/>
        </w:rPr>
        <w:t>транспорта. Порядок содержания эвакуационных путей.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3.1. Территория возле здания администрации должна содержаться в чистоте 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порядке. Необходимо своевременно вывозить мусор, опавшие листья, сухую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траву.</w:t>
      </w:r>
    </w:p>
    <w:p w:rsidR="008916E4" w:rsidRPr="00B01C81" w:rsidRDefault="00B01C81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3.2. Тротуары, подъезды к зданию администрации должны быть всегда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свободными для проезда пожарной техники, содержаться в исправном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состоянии, в зимнее время очищены от снега и льда.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3.</w:t>
      </w:r>
      <w:r>
        <w:rPr>
          <w:sz w:val="26"/>
          <w:szCs w:val="26"/>
        </w:rPr>
        <w:t>3</w:t>
      </w:r>
      <w:r w:rsidR="008916E4" w:rsidRPr="00B01C81">
        <w:rPr>
          <w:sz w:val="26"/>
          <w:szCs w:val="26"/>
        </w:rPr>
        <w:t>. Обеспечение свободного прохода по коридору, проходу к средствам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тушения и электрическим приборам, расположенным в помещении</w:t>
      </w:r>
      <w:r>
        <w:rPr>
          <w:sz w:val="26"/>
          <w:szCs w:val="26"/>
        </w:rPr>
        <w:t xml:space="preserve"> </w:t>
      </w:r>
      <w:proofErr w:type="gramStart"/>
      <w:r w:rsidR="008916E4" w:rsidRPr="00B01C81">
        <w:rPr>
          <w:sz w:val="26"/>
          <w:szCs w:val="26"/>
        </w:rPr>
        <w:t>администрации</w:t>
      </w:r>
      <w:proofErr w:type="gramEnd"/>
      <w:r w:rsidR="008916E4" w:rsidRPr="00B01C81">
        <w:rPr>
          <w:sz w:val="26"/>
          <w:szCs w:val="26"/>
        </w:rPr>
        <w:t xml:space="preserve"> является обязанностью руководителей структурных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подразделений. Запрещается загромождать пути эвакуации.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3.</w:t>
      </w:r>
      <w:r>
        <w:rPr>
          <w:sz w:val="26"/>
          <w:szCs w:val="26"/>
        </w:rPr>
        <w:t>4</w:t>
      </w:r>
      <w:r w:rsidR="008916E4" w:rsidRPr="00B01C81">
        <w:rPr>
          <w:sz w:val="26"/>
          <w:szCs w:val="26"/>
        </w:rPr>
        <w:t>. Двери эвакуационных выходов должны свободно открываться в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направлении выхода из помещения.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>3.</w:t>
      </w:r>
      <w:r>
        <w:rPr>
          <w:sz w:val="26"/>
          <w:szCs w:val="26"/>
        </w:rPr>
        <w:t>5</w:t>
      </w:r>
      <w:r w:rsidR="008916E4" w:rsidRPr="00B01C81">
        <w:rPr>
          <w:sz w:val="26"/>
          <w:szCs w:val="26"/>
        </w:rPr>
        <w:t xml:space="preserve">. В </w:t>
      </w:r>
      <w:r>
        <w:rPr>
          <w:sz w:val="26"/>
          <w:szCs w:val="26"/>
        </w:rPr>
        <w:t>здании администрации</w:t>
      </w:r>
      <w:r w:rsidR="008916E4" w:rsidRPr="00B01C81">
        <w:rPr>
          <w:sz w:val="26"/>
          <w:szCs w:val="26"/>
        </w:rPr>
        <w:t xml:space="preserve"> запрещается: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- пользоваться электронагревательными приборами, не предусмотренными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технологическим процессом (кипятильниками, чайниками, утюгами);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</w:t>
      </w:r>
      <w:r w:rsidR="008916E4" w:rsidRPr="00B01C81">
        <w:rPr>
          <w:sz w:val="26"/>
          <w:szCs w:val="26"/>
        </w:rPr>
        <w:t>- оставлять без присмотра и по окончании рабочего дня включенными в сеть</w:t>
      </w:r>
    </w:p>
    <w:p w:rsidR="008916E4" w:rsidRPr="00B01C81" w:rsidRDefault="008916E4" w:rsidP="00B01C81">
      <w:pPr>
        <w:jc w:val="both"/>
        <w:rPr>
          <w:sz w:val="26"/>
          <w:szCs w:val="26"/>
        </w:rPr>
      </w:pPr>
      <w:r w:rsidRPr="00B01C81">
        <w:rPr>
          <w:sz w:val="26"/>
          <w:szCs w:val="26"/>
        </w:rPr>
        <w:t>оборудование, электронагревательные и электроосветительные приборы,</w:t>
      </w:r>
      <w:r w:rsidR="0047191C">
        <w:rPr>
          <w:sz w:val="26"/>
          <w:szCs w:val="26"/>
        </w:rPr>
        <w:t xml:space="preserve"> </w:t>
      </w:r>
      <w:r w:rsidRPr="00B01C81">
        <w:rPr>
          <w:sz w:val="26"/>
          <w:szCs w:val="26"/>
        </w:rPr>
        <w:t>компьютеры;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- использовать нестандартные (самодельные) электронагревательные 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осветительные приборы, эксплуатировать электронагреватели при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отсутствии или неисправности терморегуляторов, предусмотренных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конструкцией;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8916E4" w:rsidRPr="00B01C81">
        <w:rPr>
          <w:sz w:val="26"/>
          <w:szCs w:val="26"/>
        </w:rPr>
        <w:t>- пользоваться поврежденными розетками, рубильниками и другими</w:t>
      </w:r>
      <w:r>
        <w:rPr>
          <w:sz w:val="26"/>
          <w:szCs w:val="26"/>
        </w:rPr>
        <w:t xml:space="preserve"> </w:t>
      </w:r>
      <w:proofErr w:type="spellStart"/>
      <w:r w:rsidR="008916E4" w:rsidRPr="00B01C81">
        <w:rPr>
          <w:sz w:val="26"/>
          <w:szCs w:val="26"/>
        </w:rPr>
        <w:t>электроустановочными</w:t>
      </w:r>
      <w:proofErr w:type="spellEnd"/>
      <w:r w:rsidR="008916E4" w:rsidRPr="00B01C81">
        <w:rPr>
          <w:sz w:val="26"/>
          <w:szCs w:val="26"/>
        </w:rPr>
        <w:t xml:space="preserve"> изделиями;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0E0B83" w:rsidRPr="00B01C81">
        <w:rPr>
          <w:sz w:val="26"/>
          <w:szCs w:val="26"/>
        </w:rPr>
        <w:t xml:space="preserve">- </w:t>
      </w:r>
      <w:r w:rsidR="008916E4" w:rsidRPr="00B01C81">
        <w:rPr>
          <w:sz w:val="26"/>
          <w:szCs w:val="26"/>
        </w:rPr>
        <w:t>использовать для дополнительного обогрева помещений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электронагревательные приборы с открытыми нагревательными элементами;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B01C81">
        <w:rPr>
          <w:sz w:val="26"/>
          <w:szCs w:val="26"/>
        </w:rPr>
        <w:t>- хранить горючие материалы и отходы, в том числе использованные и</w:t>
      </w:r>
    </w:p>
    <w:p w:rsidR="008916E4" w:rsidRPr="00B01C81" w:rsidRDefault="008916E4" w:rsidP="00B01C81">
      <w:pPr>
        <w:jc w:val="both"/>
        <w:rPr>
          <w:sz w:val="26"/>
          <w:szCs w:val="26"/>
        </w:rPr>
      </w:pPr>
      <w:r w:rsidRPr="00B01C81">
        <w:rPr>
          <w:sz w:val="26"/>
          <w:szCs w:val="26"/>
        </w:rPr>
        <w:t>ненужные бумаги;</w:t>
      </w:r>
    </w:p>
    <w:p w:rsidR="008916E4" w:rsidRPr="00B01C81" w:rsidRDefault="0047191C" w:rsidP="0047191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8916E4" w:rsidRPr="00B01C81">
        <w:rPr>
          <w:sz w:val="26"/>
          <w:szCs w:val="26"/>
        </w:rPr>
        <w:t xml:space="preserve">- </w:t>
      </w:r>
      <w:r w:rsidRPr="0047191C">
        <w:rPr>
          <w:sz w:val="26"/>
          <w:szCs w:val="26"/>
        </w:rPr>
        <w:t>проводить уборку помещений  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</w:t>
      </w:r>
      <w:r w:rsidR="008916E4" w:rsidRPr="00B01C81">
        <w:rPr>
          <w:sz w:val="26"/>
          <w:szCs w:val="26"/>
        </w:rPr>
        <w:t>;</w:t>
      </w:r>
    </w:p>
    <w:p w:rsidR="008916E4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916E4" w:rsidRPr="00B01C81">
        <w:rPr>
          <w:sz w:val="26"/>
          <w:szCs w:val="26"/>
        </w:rPr>
        <w:t>3.</w:t>
      </w:r>
      <w:r>
        <w:rPr>
          <w:sz w:val="26"/>
          <w:szCs w:val="26"/>
        </w:rPr>
        <w:t>6</w:t>
      </w:r>
      <w:r w:rsidR="008916E4" w:rsidRPr="00B01C81">
        <w:rPr>
          <w:sz w:val="26"/>
          <w:szCs w:val="26"/>
        </w:rPr>
        <w:t>. Запрещается использовать чердак и другие технические помещения для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организации хранения оборудования, мебели и других предметов.</w:t>
      </w:r>
    </w:p>
    <w:p w:rsidR="0047191C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3.7. </w:t>
      </w:r>
      <w:r w:rsidRPr="0047191C">
        <w:rPr>
          <w:sz w:val="26"/>
          <w:szCs w:val="26"/>
        </w:rPr>
        <w:t>Наружные пожарные выходы (крыльцо) здания должны содержаться в исправном состоянии.</w:t>
      </w:r>
    </w:p>
    <w:p w:rsidR="008916E4" w:rsidRPr="00B01C81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916E4" w:rsidRPr="00B01C81">
        <w:rPr>
          <w:sz w:val="26"/>
          <w:szCs w:val="26"/>
        </w:rPr>
        <w:t>3.</w:t>
      </w:r>
      <w:r>
        <w:rPr>
          <w:sz w:val="26"/>
          <w:szCs w:val="26"/>
        </w:rPr>
        <w:t>8</w:t>
      </w:r>
      <w:r w:rsidR="008916E4" w:rsidRPr="00B01C81">
        <w:rPr>
          <w:sz w:val="26"/>
          <w:szCs w:val="26"/>
        </w:rPr>
        <w:t>. Не допускается в помещении с одним эвакуационным выходом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одновременное пребывание более 50 человек.</w:t>
      </w:r>
    </w:p>
    <w:p w:rsidR="008916E4" w:rsidRPr="00F53E14" w:rsidRDefault="0047191C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8916E4" w:rsidRPr="00F53E14">
        <w:rPr>
          <w:sz w:val="26"/>
          <w:szCs w:val="26"/>
        </w:rPr>
        <w:t>3.</w:t>
      </w:r>
      <w:r w:rsidR="00F53E14" w:rsidRPr="00F53E14">
        <w:rPr>
          <w:sz w:val="26"/>
          <w:szCs w:val="26"/>
        </w:rPr>
        <w:t>9</w:t>
      </w:r>
      <w:r w:rsidR="008916E4" w:rsidRPr="00F53E14">
        <w:rPr>
          <w:sz w:val="26"/>
          <w:szCs w:val="26"/>
        </w:rPr>
        <w:t>. Запрещается использовать в качестве стоянки автотранспорта</w:t>
      </w:r>
      <w:r w:rsidRPr="00F53E14">
        <w:rPr>
          <w:sz w:val="26"/>
          <w:szCs w:val="26"/>
        </w:rPr>
        <w:t xml:space="preserve"> </w:t>
      </w:r>
      <w:r w:rsidR="008916E4" w:rsidRPr="00F53E14">
        <w:rPr>
          <w:sz w:val="26"/>
          <w:szCs w:val="26"/>
        </w:rPr>
        <w:t>противопожарные разрывы между зданиями и сооружениями.</w:t>
      </w:r>
    </w:p>
    <w:p w:rsidR="00F53E14" w:rsidRPr="00B01C81" w:rsidRDefault="00F53E14" w:rsidP="00B01C81">
      <w:pPr>
        <w:jc w:val="both"/>
        <w:rPr>
          <w:sz w:val="26"/>
          <w:szCs w:val="26"/>
        </w:rPr>
      </w:pPr>
    </w:p>
    <w:p w:rsidR="00F53E14" w:rsidRPr="00F53E14" w:rsidRDefault="00F53E14" w:rsidP="00F53E14">
      <w:pPr>
        <w:pStyle w:val="a3"/>
        <w:numPr>
          <w:ilvl w:val="0"/>
          <w:numId w:val="3"/>
        </w:numPr>
        <w:jc w:val="center"/>
        <w:rPr>
          <w:b/>
          <w:sz w:val="26"/>
          <w:szCs w:val="26"/>
        </w:rPr>
      </w:pPr>
      <w:r w:rsidRPr="00F53E14">
        <w:rPr>
          <w:b/>
          <w:sz w:val="26"/>
          <w:szCs w:val="26"/>
        </w:rPr>
        <w:t>Расположение мест для курения, применения открытого огня, проезда транспорта и проведение огневых или иных пожароопасных работ, в том числе временных</w:t>
      </w:r>
    </w:p>
    <w:p w:rsidR="00F53E14" w:rsidRPr="00F53E14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F53E14">
        <w:rPr>
          <w:sz w:val="26"/>
          <w:szCs w:val="26"/>
        </w:rPr>
        <w:t xml:space="preserve">4.1. Курение в здании и помещениях </w:t>
      </w:r>
      <w:r>
        <w:rPr>
          <w:sz w:val="26"/>
          <w:szCs w:val="26"/>
        </w:rPr>
        <w:t>а</w:t>
      </w:r>
      <w:r w:rsidRPr="00F53E14">
        <w:rPr>
          <w:sz w:val="26"/>
          <w:szCs w:val="26"/>
        </w:rPr>
        <w:t xml:space="preserve">дминистрации </w:t>
      </w:r>
      <w:r>
        <w:rPr>
          <w:sz w:val="26"/>
          <w:szCs w:val="26"/>
        </w:rPr>
        <w:t>Мох</w:t>
      </w:r>
      <w:r w:rsidRPr="00F53E14">
        <w:rPr>
          <w:sz w:val="26"/>
          <w:szCs w:val="26"/>
        </w:rPr>
        <w:t xml:space="preserve">овского </w:t>
      </w:r>
      <w:proofErr w:type="gramStart"/>
      <w:r w:rsidRPr="00F53E14">
        <w:rPr>
          <w:sz w:val="26"/>
          <w:szCs w:val="26"/>
        </w:rPr>
        <w:t xml:space="preserve">сельского </w:t>
      </w:r>
      <w:r>
        <w:rPr>
          <w:sz w:val="26"/>
          <w:szCs w:val="26"/>
        </w:rPr>
        <w:t xml:space="preserve"> п</w:t>
      </w:r>
      <w:r w:rsidRPr="00F53E14">
        <w:rPr>
          <w:sz w:val="26"/>
          <w:szCs w:val="26"/>
        </w:rPr>
        <w:t>оселения</w:t>
      </w:r>
      <w:proofErr w:type="gramEnd"/>
      <w:r w:rsidRPr="00F53E14">
        <w:rPr>
          <w:sz w:val="26"/>
          <w:szCs w:val="26"/>
        </w:rPr>
        <w:t xml:space="preserve"> запрещено, в связи с чем не предусмотрены места для курения.</w:t>
      </w:r>
    </w:p>
    <w:p w:rsidR="00F53E14" w:rsidRPr="00F53E14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</w:t>
      </w:r>
      <w:r w:rsidRPr="00F53E14">
        <w:rPr>
          <w:sz w:val="26"/>
          <w:szCs w:val="26"/>
        </w:rPr>
        <w:t xml:space="preserve">2. Применение открытого огня на территории, в здании и помещениях Администрации </w:t>
      </w:r>
      <w:r>
        <w:rPr>
          <w:sz w:val="26"/>
          <w:szCs w:val="26"/>
        </w:rPr>
        <w:t>Мох</w:t>
      </w:r>
      <w:r w:rsidRPr="00F53E14">
        <w:rPr>
          <w:sz w:val="26"/>
          <w:szCs w:val="26"/>
        </w:rPr>
        <w:t>овского сельского поселения запрещено.</w:t>
      </w:r>
    </w:p>
    <w:p w:rsidR="00F53E14" w:rsidRPr="00F53E14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4.3</w:t>
      </w:r>
      <w:r w:rsidRPr="00F53E14">
        <w:rPr>
          <w:sz w:val="26"/>
          <w:szCs w:val="26"/>
        </w:rPr>
        <w:t>. Места для проезда транспорта предусмотрены со стороны фасада здания.</w:t>
      </w:r>
    </w:p>
    <w:p w:rsidR="000E0B83" w:rsidRPr="00F53E14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</w:t>
      </w:r>
      <w:r w:rsidRPr="00F53E14">
        <w:rPr>
          <w:sz w:val="26"/>
          <w:szCs w:val="26"/>
        </w:rPr>
        <w:t>4. Места для проведения огневых или иных пожароопасных работ, в том числе временных, определяются отдельным приказом по Администрации.</w:t>
      </w:r>
    </w:p>
    <w:p w:rsidR="009A3463" w:rsidRPr="009A3463" w:rsidRDefault="009A3463" w:rsidP="009A3463">
      <w:pPr>
        <w:pStyle w:val="a4"/>
        <w:rPr>
          <w:b/>
          <w:sz w:val="26"/>
          <w:szCs w:val="26"/>
        </w:rPr>
      </w:pPr>
      <w:r>
        <w:rPr>
          <w:sz w:val="26"/>
          <w:szCs w:val="26"/>
        </w:rPr>
        <w:t xml:space="preserve">                   </w:t>
      </w:r>
    </w:p>
    <w:p w:rsidR="009A3463" w:rsidRPr="009A3463" w:rsidRDefault="009A3463" w:rsidP="009A3463">
      <w:pPr>
        <w:pStyle w:val="a4"/>
        <w:rPr>
          <w:sz w:val="26"/>
          <w:szCs w:val="26"/>
        </w:rPr>
      </w:pPr>
      <w:r w:rsidRPr="009A3463">
        <w:rPr>
          <w:b/>
          <w:sz w:val="26"/>
          <w:szCs w:val="26"/>
        </w:rPr>
        <w:t xml:space="preserve">       5. Порядок осмотра и закрытия помещений по окончании работы</w:t>
      </w:r>
      <w:r w:rsidRPr="009A3463">
        <w:rPr>
          <w:sz w:val="26"/>
          <w:szCs w:val="26"/>
        </w:rPr>
        <w:t xml:space="preserve"> </w:t>
      </w:r>
    </w:p>
    <w:p w:rsidR="009A3463" w:rsidRPr="009A3463" w:rsidRDefault="009A3463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5.1. </w:t>
      </w:r>
      <w:r w:rsidRPr="009A3463">
        <w:rPr>
          <w:sz w:val="26"/>
          <w:szCs w:val="26"/>
        </w:rPr>
        <w:t>Все помещения, независимо от назначения</w:t>
      </w:r>
      <w:r>
        <w:rPr>
          <w:sz w:val="26"/>
          <w:szCs w:val="26"/>
        </w:rPr>
        <w:t>,</w:t>
      </w:r>
      <w:r w:rsidRPr="009A3463">
        <w:rPr>
          <w:sz w:val="26"/>
          <w:szCs w:val="26"/>
        </w:rPr>
        <w:t xml:space="preserve"> перед закрытием </w:t>
      </w:r>
      <w:proofErr w:type="gramStart"/>
      <w:r w:rsidRPr="009A3463">
        <w:rPr>
          <w:sz w:val="26"/>
          <w:szCs w:val="26"/>
        </w:rPr>
        <w:t xml:space="preserve">должны </w:t>
      </w:r>
      <w:r>
        <w:rPr>
          <w:sz w:val="26"/>
          <w:szCs w:val="26"/>
        </w:rPr>
        <w:t xml:space="preserve"> о</w:t>
      </w:r>
      <w:r w:rsidRPr="009A3463">
        <w:rPr>
          <w:sz w:val="26"/>
          <w:szCs w:val="26"/>
        </w:rPr>
        <w:t>бязательно</w:t>
      </w:r>
      <w:proofErr w:type="gramEnd"/>
      <w:r w:rsidRPr="009A3463">
        <w:rPr>
          <w:sz w:val="26"/>
          <w:szCs w:val="26"/>
        </w:rPr>
        <w:t xml:space="preserve"> осматриваться лицами, ответственными за пожарную безопасность того или другого помещения, или назначенными ими лицами.</w:t>
      </w:r>
    </w:p>
    <w:p w:rsidR="009A3463" w:rsidRPr="009A3463" w:rsidRDefault="009A3463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5.2. </w:t>
      </w:r>
      <w:r w:rsidRPr="009A3463">
        <w:rPr>
          <w:sz w:val="26"/>
          <w:szCs w:val="26"/>
        </w:rPr>
        <w:t>О</w:t>
      </w:r>
      <w:r>
        <w:rPr>
          <w:sz w:val="26"/>
          <w:szCs w:val="26"/>
        </w:rPr>
        <w:t>смотр помещений предусматривает</w:t>
      </w:r>
      <w:r w:rsidRPr="009A3463">
        <w:rPr>
          <w:sz w:val="26"/>
          <w:szCs w:val="26"/>
        </w:rPr>
        <w:t>:</w:t>
      </w:r>
    </w:p>
    <w:p w:rsidR="009A3463" w:rsidRPr="009A3463" w:rsidRDefault="009A3463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5.2.</w:t>
      </w:r>
      <w:proofErr w:type="gramStart"/>
      <w:r w:rsidRPr="009A3463">
        <w:rPr>
          <w:sz w:val="26"/>
          <w:szCs w:val="26"/>
        </w:rPr>
        <w:t>1.Устранение</w:t>
      </w:r>
      <w:proofErr w:type="gramEnd"/>
      <w:r w:rsidRPr="009A3463">
        <w:rPr>
          <w:sz w:val="26"/>
          <w:szCs w:val="26"/>
        </w:rPr>
        <w:t xml:space="preserve"> возможных причин пожара.</w:t>
      </w:r>
    </w:p>
    <w:p w:rsidR="009A3463" w:rsidRPr="009A3463" w:rsidRDefault="009A3463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5.2.</w:t>
      </w:r>
      <w:proofErr w:type="gramStart"/>
      <w:r w:rsidRPr="009A3463">
        <w:rPr>
          <w:sz w:val="26"/>
          <w:szCs w:val="26"/>
        </w:rPr>
        <w:t>2.Устранение</w:t>
      </w:r>
      <w:proofErr w:type="gramEnd"/>
      <w:r w:rsidRPr="009A3463">
        <w:rPr>
          <w:sz w:val="26"/>
          <w:szCs w:val="26"/>
        </w:rPr>
        <w:t xml:space="preserve"> причин, способствующих быстрому распространению огня.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5.2.</w:t>
      </w:r>
      <w:proofErr w:type="gramStart"/>
      <w:r w:rsidR="009A3463" w:rsidRPr="009A3463">
        <w:rPr>
          <w:sz w:val="26"/>
          <w:szCs w:val="26"/>
        </w:rPr>
        <w:t>3.Готовность</w:t>
      </w:r>
      <w:proofErr w:type="gramEnd"/>
      <w:r w:rsidR="009A3463" w:rsidRPr="009A3463">
        <w:rPr>
          <w:sz w:val="26"/>
          <w:szCs w:val="26"/>
        </w:rPr>
        <w:t xml:space="preserve"> средств пожаротушения к использованию.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5.3. </w:t>
      </w:r>
      <w:r w:rsidR="009A3463" w:rsidRPr="009A3463">
        <w:rPr>
          <w:sz w:val="26"/>
          <w:szCs w:val="26"/>
        </w:rPr>
        <w:t>Ежедневно по окончании рабочего дня перед закрытием необходимо тщательно осмотреть все обслуживаемые помещения и проверить: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 </w:t>
      </w:r>
      <w:r w:rsidR="009A3463" w:rsidRPr="009A3463">
        <w:rPr>
          <w:sz w:val="26"/>
          <w:szCs w:val="26"/>
        </w:rPr>
        <w:t xml:space="preserve">выключение компьютеров, электронагревательных </w:t>
      </w:r>
      <w:proofErr w:type="gramStart"/>
      <w:r w:rsidR="009A3463" w:rsidRPr="009A3463">
        <w:rPr>
          <w:sz w:val="26"/>
          <w:szCs w:val="26"/>
        </w:rPr>
        <w:t xml:space="preserve">приборов,   </w:t>
      </w:r>
      <w:proofErr w:type="gramEnd"/>
      <w:r w:rsidR="009A3463" w:rsidRPr="009A3463">
        <w:rPr>
          <w:sz w:val="26"/>
          <w:szCs w:val="26"/>
        </w:rPr>
        <w:t xml:space="preserve">оборудования, силовой и электроосветительной сети (за исключением </w:t>
      </w:r>
      <w:r w:rsidR="009A3463" w:rsidRPr="009A3463">
        <w:rPr>
          <w:sz w:val="26"/>
          <w:szCs w:val="26"/>
        </w:rPr>
        <w:lastRenderedPageBreak/>
        <w:t>источников электропитания и электроустановок, которые по условиям технологического процесса должны работать круглосуточно);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</w:t>
      </w:r>
      <w:r w:rsidR="009A3463" w:rsidRPr="009A3463">
        <w:rPr>
          <w:sz w:val="26"/>
          <w:szCs w:val="26"/>
        </w:rPr>
        <w:tab/>
        <w:t>отсутствие контакта нагретых поверхностей выключенных электроприборов, электрооборудования с горючими веществами и материалами;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</w:t>
      </w:r>
      <w:r w:rsidR="009A3463" w:rsidRPr="009A3463">
        <w:rPr>
          <w:sz w:val="26"/>
          <w:szCs w:val="26"/>
        </w:rPr>
        <w:tab/>
        <w:t>уборку помещений, рабочих мест от производственных отходов и мусора;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</w:t>
      </w:r>
      <w:r w:rsidR="009A3463" w:rsidRPr="009A3463">
        <w:rPr>
          <w:sz w:val="26"/>
          <w:szCs w:val="26"/>
        </w:rPr>
        <w:tab/>
        <w:t>удаление с рабочих мест легковоспламеняющихся и горючих жидкостей, товаров в аэрозольной упаковке в специально отведенное и оборудованное для их хранения место;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-</w:t>
      </w:r>
      <w:r w:rsidR="009A3463" w:rsidRPr="009A3463">
        <w:rPr>
          <w:sz w:val="26"/>
          <w:szCs w:val="26"/>
        </w:rPr>
        <w:tab/>
        <w:t>наличие свободных проходов по коридорам, помещениям, лестницам к запасным выходам, окнам, к средствам пожаротушения и связи.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5.4 </w:t>
      </w:r>
      <w:r w:rsidR="009A3463" w:rsidRPr="009A3463">
        <w:rPr>
          <w:sz w:val="26"/>
          <w:szCs w:val="26"/>
        </w:rPr>
        <w:t>При осмотре и проверке помещений следует установить, нет ли дыма, запаха гари, повышения температуры и других признаков пожара. При обнаружении подобных признаков — выявить причину и принять меры к ее устранению.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5.5 </w:t>
      </w:r>
      <w:r w:rsidR="009A3463" w:rsidRPr="009A3463">
        <w:rPr>
          <w:sz w:val="26"/>
          <w:szCs w:val="26"/>
        </w:rPr>
        <w:t>Проверка помещений, где проводились пожароопасные работы, должна производиться с особой тщательностью. За этими помещениями должно быть установлено наблюдение в течении 3-5 часов после окончания пожароопасных работ.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5.6 </w:t>
      </w:r>
      <w:r w:rsidR="009A3463" w:rsidRPr="009A3463">
        <w:rPr>
          <w:sz w:val="26"/>
          <w:szCs w:val="26"/>
        </w:rPr>
        <w:t>О недочетах, которые не могут быть устранены проверяющим, последний обязан немедленно сообщить вышестоящему руководству для принятия соответствующих мер.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5.7 </w:t>
      </w:r>
      <w:proofErr w:type="gramStart"/>
      <w:r w:rsidR="009A3463" w:rsidRPr="009A3463">
        <w:rPr>
          <w:sz w:val="26"/>
          <w:szCs w:val="26"/>
        </w:rPr>
        <w:t>В</w:t>
      </w:r>
      <w:proofErr w:type="gramEnd"/>
      <w:r w:rsidR="009A3463" w:rsidRPr="009A3463">
        <w:rPr>
          <w:sz w:val="26"/>
          <w:szCs w:val="26"/>
        </w:rPr>
        <w:t xml:space="preserve"> помещении необходимо обеспечить свободный доступ к датчикам охранно-пожарной сигнализации; не загораживать зону обнаружения датчика какими-либо предметами.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5.8. </w:t>
      </w:r>
      <w:r w:rsidR="009A3463" w:rsidRPr="009A3463">
        <w:rPr>
          <w:sz w:val="26"/>
          <w:szCs w:val="26"/>
        </w:rPr>
        <w:t xml:space="preserve">Выходя из помещения, тщательно закрыть окна, форточки, </w:t>
      </w:r>
      <w:proofErr w:type="gramStart"/>
      <w:r w:rsidR="009A3463" w:rsidRPr="009A3463">
        <w:rPr>
          <w:sz w:val="26"/>
          <w:szCs w:val="26"/>
        </w:rPr>
        <w:t>двери,  исключить</w:t>
      </w:r>
      <w:proofErr w:type="gramEnd"/>
      <w:r w:rsidR="009A3463" w:rsidRPr="009A3463">
        <w:rPr>
          <w:sz w:val="26"/>
          <w:szCs w:val="26"/>
        </w:rPr>
        <w:t xml:space="preserve"> их самопроизвольное открывание. </w:t>
      </w:r>
    </w:p>
    <w:p w:rsidR="009A3463" w:rsidRPr="009A3463" w:rsidRDefault="00F53E14" w:rsidP="00F53E14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5.9. </w:t>
      </w:r>
      <w:r w:rsidR="009A3463" w:rsidRPr="009A3463">
        <w:rPr>
          <w:sz w:val="26"/>
          <w:szCs w:val="26"/>
        </w:rPr>
        <w:t>Помещения могут быть закрыты только после их осмотра и устранения всех пожароопасных недочетов.</w:t>
      </w:r>
    </w:p>
    <w:p w:rsidR="009A3463" w:rsidRDefault="00F53E14" w:rsidP="009A3463">
      <w:pPr>
        <w:ind w:left="-540" w:right="-1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F53E14" w:rsidRPr="00F53E14" w:rsidRDefault="00F53E14" w:rsidP="00F53E14">
      <w:pPr>
        <w:jc w:val="center"/>
        <w:rPr>
          <w:b/>
          <w:sz w:val="26"/>
          <w:szCs w:val="26"/>
        </w:rPr>
      </w:pPr>
      <w:r w:rsidRPr="00F53E14">
        <w:rPr>
          <w:b/>
          <w:sz w:val="26"/>
          <w:szCs w:val="26"/>
        </w:rPr>
        <w:t>6. Порядок сбора, хранения и удаления горючих веществ и материалов, содержания и хранения спецодежды</w:t>
      </w:r>
    </w:p>
    <w:p w:rsidR="00F53E14" w:rsidRPr="00F53E14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6.</w:t>
      </w:r>
      <w:r w:rsidRPr="00F53E14">
        <w:rPr>
          <w:sz w:val="26"/>
          <w:szCs w:val="26"/>
        </w:rPr>
        <w:t xml:space="preserve">1. В здании Администрации </w:t>
      </w:r>
      <w:r>
        <w:rPr>
          <w:sz w:val="26"/>
          <w:szCs w:val="26"/>
        </w:rPr>
        <w:t>Мох</w:t>
      </w:r>
      <w:r w:rsidRPr="00F53E14">
        <w:rPr>
          <w:sz w:val="26"/>
          <w:szCs w:val="26"/>
        </w:rPr>
        <w:t>овского сельского поселения запрещается:</w:t>
      </w:r>
    </w:p>
    <w:p w:rsidR="00F53E14" w:rsidRPr="00F53E14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Pr="00F53E14">
        <w:rPr>
          <w:sz w:val="26"/>
          <w:szCs w:val="26"/>
        </w:rPr>
        <w:t xml:space="preserve"> устраивать в коридорах кладовые и другие подсобные помещения, а также хранить   вещи, мебель и другие горючие материалы;</w:t>
      </w:r>
    </w:p>
    <w:p w:rsidR="00F53E14" w:rsidRPr="00F53E14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</w:t>
      </w:r>
      <w:r w:rsidRPr="00F53E14">
        <w:rPr>
          <w:sz w:val="26"/>
          <w:szCs w:val="26"/>
        </w:rPr>
        <w:t xml:space="preserve"> загромождать эвакуационные пути и выходы (в том числе проходы, </w:t>
      </w:r>
      <w:proofErr w:type="gramStart"/>
      <w:r w:rsidRPr="00F53E14">
        <w:rPr>
          <w:sz w:val="26"/>
          <w:szCs w:val="26"/>
        </w:rPr>
        <w:t xml:space="preserve">коридоры,   </w:t>
      </w:r>
      <w:proofErr w:type="gramEnd"/>
      <w:r w:rsidRPr="00F53E14">
        <w:rPr>
          <w:sz w:val="26"/>
          <w:szCs w:val="26"/>
        </w:rPr>
        <w:t>двери, люки) различными материалами, изделиями, оборудованием, производственными отходами, мусором и другими предметами, а также блокировать двери эвакуационных выходов;</w:t>
      </w:r>
    </w:p>
    <w:p w:rsidR="000E0B83" w:rsidRDefault="00F53E14" w:rsidP="00F53E1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</w:t>
      </w:r>
      <w:r w:rsidRPr="00F53E14">
        <w:rPr>
          <w:sz w:val="26"/>
          <w:szCs w:val="26"/>
        </w:rPr>
        <w:t xml:space="preserve"> хранение горючих товаров или негорючих товаров в горючей упаковке в помещениях, не имеющих оконных проемов или шахт </w:t>
      </w:r>
      <w:proofErr w:type="spellStart"/>
      <w:r w:rsidRPr="00F53E14">
        <w:rPr>
          <w:sz w:val="26"/>
          <w:szCs w:val="26"/>
        </w:rPr>
        <w:t>дымоудаления</w:t>
      </w:r>
      <w:proofErr w:type="spellEnd"/>
      <w:r w:rsidRPr="00F53E14">
        <w:rPr>
          <w:sz w:val="26"/>
          <w:szCs w:val="26"/>
        </w:rPr>
        <w:t>, за исключением случаев, разрешенных нормативными правовыми актами и нормативными документами по пожарной безопасности;</w:t>
      </w:r>
    </w:p>
    <w:p w:rsidR="00A657AD" w:rsidRPr="00F53E14" w:rsidRDefault="00A657AD" w:rsidP="00F53E14">
      <w:pPr>
        <w:jc w:val="both"/>
        <w:rPr>
          <w:sz w:val="26"/>
          <w:szCs w:val="26"/>
        </w:rPr>
      </w:pPr>
    </w:p>
    <w:p w:rsidR="008916E4" w:rsidRPr="00B518E8" w:rsidRDefault="00A657AD" w:rsidP="0047191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8916E4" w:rsidRPr="00B518E8">
        <w:rPr>
          <w:b/>
          <w:sz w:val="26"/>
          <w:szCs w:val="26"/>
        </w:rPr>
        <w:t>. Порядок и сроки прохождения противопожарного инструктажа</w:t>
      </w:r>
    </w:p>
    <w:p w:rsidR="008916E4" w:rsidRPr="00B01C81" w:rsidRDefault="00B518E8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657AD">
        <w:rPr>
          <w:sz w:val="26"/>
          <w:szCs w:val="26"/>
        </w:rPr>
        <w:t>7</w:t>
      </w:r>
      <w:r w:rsidR="008916E4" w:rsidRPr="00B01C81">
        <w:rPr>
          <w:sz w:val="26"/>
          <w:szCs w:val="26"/>
        </w:rPr>
        <w:t>.1. Противопожарный инструктаж проводится с целью доведения до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работников основных требований пожарной безопасности, изучения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пожарной опасности технологических процессов производства 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оборудования, средств противопожарной защиты, а также их действий в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случае возникновения пожара.</w:t>
      </w:r>
    </w:p>
    <w:p w:rsidR="008916E4" w:rsidRPr="00B01C81" w:rsidRDefault="00B518E8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</w:t>
      </w:r>
      <w:r w:rsidR="00A657AD">
        <w:rPr>
          <w:sz w:val="26"/>
          <w:szCs w:val="26"/>
        </w:rPr>
        <w:t>7</w:t>
      </w:r>
      <w:r w:rsidR="008916E4" w:rsidRPr="00B01C81">
        <w:rPr>
          <w:sz w:val="26"/>
          <w:szCs w:val="26"/>
        </w:rPr>
        <w:t>.2. Противопожарный инструктаж проводится лицами ответственными за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проведение противопожарного инструктажа, назначенными распоряжением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Главы администрации, по утвержденным программам обучения мерам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пожарной безопасности.</w:t>
      </w:r>
    </w:p>
    <w:p w:rsidR="008916E4" w:rsidRPr="00B01C81" w:rsidRDefault="00B518E8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A657AD">
        <w:rPr>
          <w:sz w:val="26"/>
          <w:szCs w:val="26"/>
        </w:rPr>
        <w:t>7</w:t>
      </w:r>
      <w:r w:rsidR="008916E4" w:rsidRPr="00B01C81">
        <w:rPr>
          <w:sz w:val="26"/>
          <w:szCs w:val="26"/>
        </w:rPr>
        <w:t>.3. Проведение противопожарного инструктажа включает в себя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ознакомление работников с правилами содержания территории, зданий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(сооружений) и помещений, в том числе эвакуационных путей, наружного 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внутреннего водопровода, систем оповещения о пожаре и управления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процессом эвакуации людей; требованиями пожарной безопасности, исходя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из специфики пожарной опасности технологических процессов, производств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и объектов; мероприятиями по обеспечению пожарной безопасности при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эксплуатации зданий (сооружений), оборудования, производстве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пожароопасных работ; правилами применения открытого огня и проведения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огневых работ; обязанностями и действиями работников при пожаре,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правилами вызова пожарной охраны, правилами применения средств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пожаротушения и установок пожарной автоматики.</w:t>
      </w:r>
    </w:p>
    <w:p w:rsidR="008916E4" w:rsidRPr="00B01C81" w:rsidRDefault="00B518E8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657AD">
        <w:rPr>
          <w:sz w:val="26"/>
          <w:szCs w:val="26"/>
        </w:rPr>
        <w:t>7</w:t>
      </w:r>
      <w:r w:rsidR="008916E4" w:rsidRPr="00B01C81">
        <w:rPr>
          <w:sz w:val="26"/>
          <w:szCs w:val="26"/>
        </w:rPr>
        <w:t>.4. По характеру и времени проведения противопожарный инструктаж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подразделяется на: вводный, первичный на рабочем месте, повторный,</w:t>
      </w:r>
    </w:p>
    <w:p w:rsidR="008916E4" w:rsidRPr="00B01C81" w:rsidRDefault="008916E4" w:rsidP="00B01C81">
      <w:pPr>
        <w:jc w:val="both"/>
        <w:rPr>
          <w:sz w:val="26"/>
          <w:szCs w:val="26"/>
        </w:rPr>
      </w:pPr>
      <w:r w:rsidRPr="00B01C81">
        <w:rPr>
          <w:sz w:val="26"/>
          <w:szCs w:val="26"/>
        </w:rPr>
        <w:t>внеплановый и целевой.</w:t>
      </w:r>
    </w:p>
    <w:p w:rsidR="008916E4" w:rsidRDefault="00B518E8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A657AD">
        <w:rPr>
          <w:sz w:val="26"/>
          <w:szCs w:val="26"/>
        </w:rPr>
        <w:t>7</w:t>
      </w:r>
      <w:r w:rsidR="008916E4" w:rsidRPr="00B01C81">
        <w:rPr>
          <w:sz w:val="26"/>
          <w:szCs w:val="26"/>
        </w:rPr>
        <w:t>.5. О проведении вводного, первичного, повторного, внепланового,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целевого противопожарного инструктажей делается запись в журнале учета</w:t>
      </w:r>
      <w:r w:rsidR="00A657AD"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проведения инструктажей по пожарной безопасности с обязательной</w:t>
      </w:r>
      <w:r w:rsidR="00A657AD"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подписью инструктируемого и инструктирующего.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</w:t>
      </w:r>
      <w:r w:rsidRPr="00101C09">
        <w:rPr>
          <w:sz w:val="26"/>
          <w:szCs w:val="26"/>
        </w:rPr>
        <w:t>.6. Вводный противопожарный инструктаж проводится: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со всеми работниками, вновь принимаемыми на работу, независимо от их образования, стажа работы в профессии (должности);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сезонными работниками;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командированными работниками;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обучающимися, прибывшими на производственное обучение или практику;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иными категориями работников (граждан) по решению Главы администрации.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7</w:t>
      </w:r>
      <w:r w:rsidRPr="00101C09">
        <w:rPr>
          <w:sz w:val="26"/>
          <w:szCs w:val="26"/>
        </w:rPr>
        <w:t>.7. Вводный противопожарный инструктаж заканчивается практической тренировкой действий при возникновении пожара и проверкой знаний средств пожаротушения и систем противопожарной защиты.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</w:t>
      </w:r>
      <w:r w:rsidRPr="00101C09">
        <w:rPr>
          <w:sz w:val="26"/>
          <w:szCs w:val="26"/>
        </w:rPr>
        <w:t>.8. Первичный противопожарный инструктаж проводится непосредственно на рабочем месте: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со всеми вновь принятыми на работу;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переводимыми из одного подразделения в другое;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работниками, выполняющими новую для них работу;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командированными работниками;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сезонными работниками;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 xml:space="preserve">- со специалистами строительного профиля, выполняющими </w:t>
      </w:r>
      <w:proofErr w:type="spellStart"/>
      <w:r w:rsidRPr="00101C09">
        <w:rPr>
          <w:sz w:val="26"/>
          <w:szCs w:val="26"/>
        </w:rPr>
        <w:t>строительномонтажные</w:t>
      </w:r>
      <w:proofErr w:type="spellEnd"/>
      <w:r w:rsidRPr="00101C09">
        <w:rPr>
          <w:sz w:val="26"/>
          <w:szCs w:val="26"/>
        </w:rPr>
        <w:t xml:space="preserve"> и иные работы на территории администрации;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с обучающимися, прибывшими на производственное обучение или практику.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</w:t>
      </w:r>
      <w:r w:rsidRPr="00101C09">
        <w:rPr>
          <w:sz w:val="26"/>
          <w:szCs w:val="26"/>
        </w:rPr>
        <w:t xml:space="preserve">.9. Проведение первичного противопожарного инструктажа с указанными 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категориями работников осуществляется лицом, ответственным за обеспечение пожарной безопасности в каждом структурном подразделении, назначенным распоряжением Главы администрации.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7</w:t>
      </w:r>
      <w:r w:rsidRPr="00101C09">
        <w:rPr>
          <w:sz w:val="26"/>
          <w:szCs w:val="26"/>
        </w:rPr>
        <w:t>.10. Первичный противопожарный инструктаж проводят с каждым работником индивидуально, с практическим показом и отработкой умений пользоваться первичными средствами пожаротушения, действий при возникновении пожара, правил эвакуации, помощи пострадавшим.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7</w:t>
      </w:r>
      <w:r w:rsidRPr="00101C09">
        <w:rPr>
          <w:sz w:val="26"/>
          <w:szCs w:val="26"/>
        </w:rPr>
        <w:t>.11. Все работники должны практически показать умение действовать при пожаре, использовать первичные средства пожаротушения.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7</w:t>
      </w:r>
      <w:r w:rsidRPr="00101C09">
        <w:rPr>
          <w:sz w:val="26"/>
          <w:szCs w:val="26"/>
        </w:rPr>
        <w:t xml:space="preserve">.12. Повторный противопожарный инструктаж проводится лицом, ответственным за пожарную безопасность, назначенным распоряжением Главы администрации со всеми работниками, независимо от квалификации, образования, стажа, характера выполняемой работы, не реже одного раза в </w:t>
      </w:r>
      <w:r>
        <w:rPr>
          <w:sz w:val="26"/>
          <w:szCs w:val="26"/>
        </w:rPr>
        <w:t>год</w:t>
      </w:r>
      <w:r w:rsidRPr="00101C09">
        <w:rPr>
          <w:sz w:val="26"/>
          <w:szCs w:val="26"/>
        </w:rPr>
        <w:t>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7</w:t>
      </w:r>
      <w:r w:rsidRPr="00101C09">
        <w:rPr>
          <w:sz w:val="26"/>
          <w:szCs w:val="26"/>
        </w:rPr>
        <w:t>.13. Повторный противопожарный инструктаж проводится в соответствии с графиком проведения занятий, утвержденным Главой администрации.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7</w:t>
      </w:r>
      <w:r w:rsidRPr="00101C09">
        <w:rPr>
          <w:sz w:val="26"/>
          <w:szCs w:val="26"/>
        </w:rPr>
        <w:t>.14. Повторный противопожарный инструктаж проводится индивидуально или с группой работников, обслуживающих однотипное оборудование в пределах общего рабочего места по программе первичного противопожарного инструктажа на рабочем месте.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7</w:t>
      </w:r>
      <w:r w:rsidRPr="00101C09">
        <w:rPr>
          <w:sz w:val="26"/>
          <w:szCs w:val="26"/>
        </w:rPr>
        <w:t>.15. В ходе повторного противопожарного инструктажа проверяются знания стандартов, правил, норм и инструкций по пожарной безопасности, умение пользоваться первичными средствами пожаротушения, знание путей эвакуации, систем оповещения о пожаре и управления процессом эвакуации людей.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7</w:t>
      </w:r>
      <w:r w:rsidRPr="00101C09">
        <w:rPr>
          <w:sz w:val="26"/>
          <w:szCs w:val="26"/>
        </w:rPr>
        <w:t>.16. Внеплановый противопожарный инструктаж проводится: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введении в действие новых или изменении ранее разработанных правил, норм, инструкций по пожарной безопасности, иных документов, содержащих требования пожарной безопасности;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нарушении работниками организации требований пожарной безопасности, которые могли привести или привели к пожару;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для дополнительного изучения мер пожарной' безопасности по требованию органов государственного пожарного надзора при выявлении ими недостаточных знаний у работников администрации;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перерывах в работе более чем на 30 календарных дней, а для остальных работ - 60 календарных дней (для работ, к которым предъявляются дополнительные требования пожарной безопасности);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поступлении информационных материалов об авариях, пожарах, происшедших в других администрациях;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установлении фактов неудовлетворительного знания работниками требований пожарной безопасности.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7</w:t>
      </w:r>
      <w:r w:rsidRPr="00101C09">
        <w:rPr>
          <w:sz w:val="26"/>
          <w:szCs w:val="26"/>
        </w:rPr>
        <w:t>.17. Внеплановый противопожарный инструктаж проводится работником, ответственным за обеспечение пожарной безопасности в администрации. Объем и содержание внепланового противопожарного</w:t>
      </w:r>
      <w:r>
        <w:rPr>
          <w:sz w:val="26"/>
          <w:szCs w:val="26"/>
        </w:rPr>
        <w:t xml:space="preserve"> </w:t>
      </w:r>
      <w:r w:rsidRPr="00101C09">
        <w:rPr>
          <w:sz w:val="26"/>
          <w:szCs w:val="26"/>
        </w:rPr>
        <w:t>инструктажа определяются в каждом конкретном случае в зависимости от причин и обстоятельств, вызвавших необходимость его проведения.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7</w:t>
      </w:r>
      <w:r w:rsidRPr="00101C09">
        <w:rPr>
          <w:sz w:val="26"/>
          <w:szCs w:val="26"/>
        </w:rPr>
        <w:t>.18. Целевой противопожарный инструктаж проводится: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выполнении разовых работ, связанных с повышенной пожарной опасностью;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ликвидации последствий аварий, стихийных бедствий и катастроф;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 w:rsidRPr="00101C09">
        <w:rPr>
          <w:sz w:val="26"/>
          <w:szCs w:val="26"/>
        </w:rPr>
        <w:t>- при организации массовых мероприятий с персоналом администрации.</w:t>
      </w:r>
    </w:p>
    <w:p w:rsidR="00101C09" w:rsidRPr="00101C09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7</w:t>
      </w:r>
      <w:r w:rsidRPr="00101C09">
        <w:rPr>
          <w:sz w:val="26"/>
          <w:szCs w:val="26"/>
        </w:rPr>
        <w:t>.19. Целевой противопожарный инструктаж проводится лицом, ответственным за обеспечение пожарной безопасности в администрации.</w:t>
      </w:r>
    </w:p>
    <w:p w:rsidR="00101C09" w:rsidRPr="00B01C81" w:rsidRDefault="00101C09" w:rsidP="00101C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7</w:t>
      </w:r>
      <w:r w:rsidRPr="00101C09">
        <w:rPr>
          <w:sz w:val="26"/>
          <w:szCs w:val="26"/>
        </w:rPr>
        <w:t>.20. Целевой противопожарный инструктаж по пожарной безопасности завершается проверкой приобретенных работниками знаний и навыков пользоваться первичными средствами пожаротушения, действий при возникновении пожара, знаний правил эвакуации, помощи пострадавшим,</w:t>
      </w:r>
      <w:r>
        <w:rPr>
          <w:sz w:val="26"/>
          <w:szCs w:val="26"/>
        </w:rPr>
        <w:t xml:space="preserve"> </w:t>
      </w:r>
      <w:r w:rsidRPr="00101C09">
        <w:rPr>
          <w:sz w:val="26"/>
          <w:szCs w:val="26"/>
        </w:rPr>
        <w:t>лицом, проводившим инструкта</w:t>
      </w:r>
      <w:r>
        <w:rPr>
          <w:sz w:val="26"/>
          <w:szCs w:val="26"/>
        </w:rPr>
        <w:t>ж</w:t>
      </w:r>
    </w:p>
    <w:p w:rsidR="008916E4" w:rsidRPr="00B01C81" w:rsidRDefault="009A3463" w:rsidP="00B01C8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A657AD">
        <w:rPr>
          <w:sz w:val="26"/>
          <w:szCs w:val="26"/>
        </w:rPr>
        <w:t>7.</w:t>
      </w:r>
      <w:r w:rsidR="00101C09">
        <w:rPr>
          <w:sz w:val="26"/>
          <w:szCs w:val="26"/>
        </w:rPr>
        <w:t>21</w:t>
      </w:r>
      <w:r w:rsidR="008916E4" w:rsidRPr="00B01C81">
        <w:rPr>
          <w:sz w:val="26"/>
          <w:szCs w:val="26"/>
        </w:rPr>
        <w:t>. Все работники допускаются к работе только после прохождения</w:t>
      </w:r>
      <w:r>
        <w:rPr>
          <w:sz w:val="26"/>
          <w:szCs w:val="26"/>
        </w:rPr>
        <w:t xml:space="preserve"> </w:t>
      </w:r>
      <w:r w:rsidR="008916E4" w:rsidRPr="00B01C81">
        <w:rPr>
          <w:sz w:val="26"/>
          <w:szCs w:val="26"/>
        </w:rPr>
        <w:t>противопожарного инструктажа.</w:t>
      </w:r>
    </w:p>
    <w:p w:rsidR="00CA03B3" w:rsidRPr="00B01C81" w:rsidRDefault="00CA03B3" w:rsidP="00B01C81">
      <w:pPr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101C09" w:rsidRDefault="00101C09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CA03B3" w:rsidRDefault="00CA03B3" w:rsidP="008916E4">
      <w:pPr>
        <w:ind w:left="-540" w:right="-146"/>
        <w:jc w:val="both"/>
        <w:rPr>
          <w:sz w:val="26"/>
          <w:szCs w:val="26"/>
        </w:rPr>
      </w:pPr>
    </w:p>
    <w:p w:rsidR="00432322" w:rsidRDefault="00432322" w:rsidP="008916E4">
      <w:pPr>
        <w:ind w:left="-540" w:right="-146"/>
        <w:jc w:val="both"/>
        <w:rPr>
          <w:sz w:val="26"/>
          <w:szCs w:val="26"/>
        </w:rPr>
      </w:pPr>
    </w:p>
    <w:p w:rsidR="00432322" w:rsidRDefault="00432322" w:rsidP="008916E4">
      <w:pPr>
        <w:ind w:left="-540" w:right="-146"/>
        <w:jc w:val="both"/>
        <w:rPr>
          <w:sz w:val="26"/>
          <w:szCs w:val="26"/>
        </w:rPr>
      </w:pPr>
    </w:p>
    <w:p w:rsidR="002A0C3E" w:rsidRDefault="002A0C3E" w:rsidP="008916E4">
      <w:pPr>
        <w:ind w:left="-540" w:right="-146"/>
        <w:jc w:val="both"/>
        <w:rPr>
          <w:sz w:val="28"/>
          <w:szCs w:val="28"/>
        </w:rPr>
      </w:pPr>
    </w:p>
    <w:p w:rsidR="002A0C3E" w:rsidRDefault="002A0C3E" w:rsidP="008916E4">
      <w:pPr>
        <w:ind w:left="-540" w:right="-146"/>
        <w:jc w:val="both"/>
        <w:rPr>
          <w:sz w:val="28"/>
          <w:szCs w:val="28"/>
        </w:rPr>
      </w:pPr>
    </w:p>
    <w:p w:rsidR="002A0C3E" w:rsidRPr="00CA03B3" w:rsidRDefault="002A0C3E" w:rsidP="002A0C3E">
      <w:pPr>
        <w:ind w:left="-540" w:right="-146"/>
        <w:jc w:val="right"/>
      </w:pPr>
      <w:r w:rsidRPr="00CA03B3">
        <w:lastRenderedPageBreak/>
        <w:t xml:space="preserve">Приложение </w:t>
      </w:r>
      <w:r>
        <w:t>2</w:t>
      </w:r>
      <w:r w:rsidRPr="00CA03B3">
        <w:t xml:space="preserve"> </w:t>
      </w:r>
    </w:p>
    <w:p w:rsidR="002A0C3E" w:rsidRPr="00CA03B3" w:rsidRDefault="002A0C3E" w:rsidP="002A0C3E">
      <w:pPr>
        <w:ind w:left="-540" w:right="-146"/>
        <w:jc w:val="right"/>
      </w:pPr>
      <w:r w:rsidRPr="00CA03B3">
        <w:t>к распоряжению администрации</w:t>
      </w:r>
    </w:p>
    <w:p w:rsidR="002A0C3E" w:rsidRPr="00CA03B3" w:rsidRDefault="002A0C3E" w:rsidP="002A0C3E">
      <w:pPr>
        <w:ind w:left="-540" w:right="-146"/>
        <w:jc w:val="right"/>
      </w:pPr>
      <w:r w:rsidRPr="00CA03B3">
        <w:t xml:space="preserve">Моховского сельского поселения </w:t>
      </w:r>
    </w:p>
    <w:p w:rsidR="002A0C3E" w:rsidRPr="00CA03B3" w:rsidRDefault="002A0C3E" w:rsidP="002A0C3E">
      <w:pPr>
        <w:ind w:left="-540" w:right="-146"/>
        <w:jc w:val="right"/>
      </w:pPr>
      <w:r w:rsidRPr="00CA03B3">
        <w:t>от 01.08.2024 года № 35-р</w:t>
      </w:r>
    </w:p>
    <w:p w:rsidR="002A0C3E" w:rsidRDefault="002A0C3E" w:rsidP="008916E4">
      <w:pPr>
        <w:ind w:left="-540" w:right="-146"/>
        <w:jc w:val="both"/>
        <w:rPr>
          <w:sz w:val="28"/>
          <w:szCs w:val="28"/>
        </w:rPr>
      </w:pPr>
    </w:p>
    <w:p w:rsidR="002A0C3E" w:rsidRDefault="002A0C3E" w:rsidP="008916E4">
      <w:pPr>
        <w:ind w:left="-540" w:right="-146"/>
        <w:jc w:val="both"/>
        <w:rPr>
          <w:sz w:val="28"/>
          <w:szCs w:val="28"/>
        </w:rPr>
      </w:pPr>
    </w:p>
    <w:p w:rsidR="008916E4" w:rsidRPr="002A0C3E" w:rsidRDefault="008916E4" w:rsidP="002A0C3E">
      <w:pPr>
        <w:ind w:left="-540" w:right="-146"/>
        <w:jc w:val="center"/>
        <w:rPr>
          <w:b/>
          <w:sz w:val="26"/>
          <w:szCs w:val="26"/>
        </w:rPr>
      </w:pPr>
      <w:r w:rsidRPr="002A0C3E">
        <w:rPr>
          <w:b/>
          <w:sz w:val="26"/>
          <w:szCs w:val="26"/>
        </w:rPr>
        <w:t>ИНСТРУКЦИЯ</w:t>
      </w:r>
    </w:p>
    <w:p w:rsidR="008916E4" w:rsidRDefault="008916E4" w:rsidP="002A0C3E">
      <w:pPr>
        <w:ind w:left="-540" w:right="-146"/>
        <w:jc w:val="center"/>
        <w:rPr>
          <w:b/>
          <w:sz w:val="26"/>
          <w:szCs w:val="26"/>
        </w:rPr>
      </w:pPr>
      <w:r w:rsidRPr="002A0C3E">
        <w:rPr>
          <w:b/>
          <w:sz w:val="26"/>
          <w:szCs w:val="26"/>
        </w:rPr>
        <w:t>ответственному лицу за пожарную безопасность</w:t>
      </w:r>
    </w:p>
    <w:p w:rsidR="002A0C3E" w:rsidRPr="002A0C3E" w:rsidRDefault="002A0C3E" w:rsidP="002A0C3E">
      <w:pPr>
        <w:ind w:left="-540" w:right="-146"/>
        <w:jc w:val="center"/>
        <w:rPr>
          <w:b/>
          <w:sz w:val="26"/>
          <w:szCs w:val="26"/>
        </w:rPr>
      </w:pPr>
    </w:p>
    <w:p w:rsidR="008916E4" w:rsidRPr="002A0C3E" w:rsidRDefault="008916E4" w:rsidP="002A0C3E">
      <w:pPr>
        <w:ind w:left="-540" w:right="-146"/>
        <w:jc w:val="center"/>
        <w:rPr>
          <w:b/>
          <w:sz w:val="26"/>
          <w:szCs w:val="26"/>
        </w:rPr>
      </w:pPr>
      <w:r w:rsidRPr="002A0C3E">
        <w:rPr>
          <w:b/>
          <w:sz w:val="26"/>
          <w:szCs w:val="26"/>
        </w:rPr>
        <w:t>1. Общие положения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1.1. </w:t>
      </w:r>
      <w:r w:rsidR="008916E4" w:rsidRPr="002A0C3E">
        <w:rPr>
          <w:sz w:val="26"/>
          <w:szCs w:val="26"/>
        </w:rPr>
        <w:t xml:space="preserve">Настоящая инструкция определяет обязанности ответственного лица </w:t>
      </w:r>
      <w:proofErr w:type="spellStart"/>
      <w:r w:rsidR="008916E4" w:rsidRPr="002A0C3E">
        <w:rPr>
          <w:sz w:val="26"/>
          <w:szCs w:val="26"/>
        </w:rPr>
        <w:t>запожарную</w:t>
      </w:r>
      <w:proofErr w:type="spellEnd"/>
      <w:r w:rsidR="008916E4" w:rsidRPr="002A0C3E">
        <w:rPr>
          <w:sz w:val="26"/>
          <w:szCs w:val="26"/>
        </w:rPr>
        <w:t xml:space="preserve"> безопасность (помещения) администрации</w:t>
      </w:r>
      <w:r>
        <w:rPr>
          <w:sz w:val="26"/>
          <w:szCs w:val="26"/>
        </w:rPr>
        <w:t xml:space="preserve"> Моховского сельского поселения</w:t>
      </w:r>
      <w:r w:rsidR="008916E4" w:rsidRPr="002A0C3E">
        <w:rPr>
          <w:sz w:val="26"/>
          <w:szCs w:val="26"/>
        </w:rPr>
        <w:t>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1.2.</w:t>
      </w:r>
      <w:r w:rsidR="009E59A3"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Персональная ответственность за обеспечение пожарной безопасности</w:t>
      </w:r>
    </w:p>
    <w:p w:rsidR="008916E4" w:rsidRPr="002A0C3E" w:rsidRDefault="008916E4" w:rsidP="002A0C3E">
      <w:pPr>
        <w:jc w:val="both"/>
        <w:rPr>
          <w:sz w:val="26"/>
          <w:szCs w:val="26"/>
        </w:rPr>
      </w:pPr>
      <w:r w:rsidRPr="002A0C3E">
        <w:rPr>
          <w:sz w:val="26"/>
          <w:szCs w:val="26"/>
        </w:rPr>
        <w:t xml:space="preserve">администрации </w:t>
      </w:r>
      <w:r w:rsidR="002A0C3E">
        <w:rPr>
          <w:sz w:val="26"/>
          <w:szCs w:val="26"/>
        </w:rPr>
        <w:t xml:space="preserve">Моховского </w:t>
      </w:r>
      <w:r w:rsidRPr="002A0C3E">
        <w:rPr>
          <w:sz w:val="26"/>
          <w:szCs w:val="26"/>
        </w:rPr>
        <w:t>сельского поселения в целом, в</w:t>
      </w:r>
      <w:r w:rsidR="002A0C3E">
        <w:rPr>
          <w:sz w:val="26"/>
          <w:szCs w:val="26"/>
        </w:rPr>
        <w:t xml:space="preserve"> </w:t>
      </w:r>
      <w:r w:rsidRPr="002A0C3E">
        <w:rPr>
          <w:sz w:val="26"/>
          <w:szCs w:val="26"/>
        </w:rPr>
        <w:t>соответствии с действующим законодательством Российской Федерации,</w:t>
      </w:r>
      <w:r w:rsidR="002A0C3E">
        <w:rPr>
          <w:sz w:val="26"/>
          <w:szCs w:val="26"/>
        </w:rPr>
        <w:t xml:space="preserve"> </w:t>
      </w:r>
      <w:r w:rsidRPr="002A0C3E">
        <w:rPr>
          <w:sz w:val="26"/>
          <w:szCs w:val="26"/>
        </w:rPr>
        <w:t>возлагается на Главу администрации сельского поселения.</w:t>
      </w:r>
      <w:r w:rsidR="002A0C3E">
        <w:rPr>
          <w:sz w:val="26"/>
          <w:szCs w:val="26"/>
        </w:rPr>
        <w:t xml:space="preserve"> </w:t>
      </w:r>
      <w:r w:rsidRPr="002A0C3E">
        <w:rPr>
          <w:sz w:val="26"/>
          <w:szCs w:val="26"/>
        </w:rPr>
        <w:t>Лицо, ответственное за пожарную безопасность, несет персональную</w:t>
      </w:r>
      <w:r w:rsidR="002A0C3E">
        <w:rPr>
          <w:sz w:val="26"/>
          <w:szCs w:val="26"/>
        </w:rPr>
        <w:t xml:space="preserve"> </w:t>
      </w:r>
      <w:r w:rsidRPr="002A0C3E">
        <w:rPr>
          <w:sz w:val="26"/>
          <w:szCs w:val="26"/>
        </w:rPr>
        <w:t>ответственность за выполнение настоящей Инструкции в установленном</w:t>
      </w:r>
      <w:r w:rsidR="002A0C3E">
        <w:rPr>
          <w:sz w:val="26"/>
          <w:szCs w:val="26"/>
        </w:rPr>
        <w:t xml:space="preserve"> </w:t>
      </w:r>
      <w:r w:rsidRPr="002A0C3E">
        <w:rPr>
          <w:sz w:val="26"/>
          <w:szCs w:val="26"/>
        </w:rPr>
        <w:t>законом порядке.</w:t>
      </w:r>
    </w:p>
    <w:p w:rsidR="008916E4" w:rsidRPr="002A0C3E" w:rsidRDefault="008916E4" w:rsidP="002A0C3E">
      <w:pPr>
        <w:jc w:val="center"/>
        <w:rPr>
          <w:b/>
          <w:sz w:val="26"/>
          <w:szCs w:val="26"/>
        </w:rPr>
      </w:pPr>
      <w:r w:rsidRPr="002A0C3E">
        <w:rPr>
          <w:b/>
          <w:sz w:val="26"/>
          <w:szCs w:val="26"/>
        </w:rPr>
        <w:t>2. Обязанности лица, ответственного за пожарную безопасность.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2.1. </w:t>
      </w:r>
      <w:r w:rsidR="008916E4" w:rsidRPr="002A0C3E">
        <w:rPr>
          <w:sz w:val="26"/>
          <w:szCs w:val="26"/>
        </w:rPr>
        <w:t>Ответственный за пожарную безопасность обязан: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2.1.</w:t>
      </w:r>
      <w:proofErr w:type="gramStart"/>
      <w:r>
        <w:rPr>
          <w:sz w:val="26"/>
          <w:szCs w:val="26"/>
        </w:rPr>
        <w:t>1.З</w:t>
      </w:r>
      <w:r w:rsidR="008916E4" w:rsidRPr="002A0C3E">
        <w:rPr>
          <w:sz w:val="26"/>
          <w:szCs w:val="26"/>
        </w:rPr>
        <w:t>нать</w:t>
      </w:r>
      <w:proofErr w:type="gramEnd"/>
      <w:r w:rsidR="008916E4" w:rsidRPr="002A0C3E">
        <w:rPr>
          <w:sz w:val="26"/>
          <w:szCs w:val="26"/>
        </w:rPr>
        <w:t xml:space="preserve"> пожарную опасность помещения и оборудования;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2.1.</w:t>
      </w:r>
      <w:proofErr w:type="gramStart"/>
      <w:r>
        <w:rPr>
          <w:sz w:val="26"/>
          <w:szCs w:val="26"/>
        </w:rPr>
        <w:t>2.З</w:t>
      </w:r>
      <w:r w:rsidR="008916E4" w:rsidRPr="002A0C3E">
        <w:rPr>
          <w:sz w:val="26"/>
          <w:szCs w:val="26"/>
        </w:rPr>
        <w:t>нать</w:t>
      </w:r>
      <w:proofErr w:type="gramEnd"/>
      <w:r w:rsidR="008916E4" w:rsidRPr="002A0C3E">
        <w:rPr>
          <w:sz w:val="26"/>
          <w:szCs w:val="26"/>
        </w:rPr>
        <w:t xml:space="preserve"> действующие правила и инструкции пожарной безопасности по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общему противопожарному режиму, а также для отдельных помещений,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операций, работ.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2.1.3. </w:t>
      </w:r>
      <w:r w:rsidR="008916E4" w:rsidRPr="002A0C3E">
        <w:rPr>
          <w:sz w:val="26"/>
          <w:szCs w:val="26"/>
        </w:rPr>
        <w:t>Следить за: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2A0C3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состоянием территорий, эвакуационных путей и выходов;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2A0C3E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загромождением подступов к зданию, пожарным водоемам,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расположенным на прилегающей к зданию территории;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2A0C3E">
        <w:rPr>
          <w:sz w:val="26"/>
          <w:szCs w:val="26"/>
        </w:rPr>
        <w:t>-загромождением коридоров, проходов, тамбуров мебелью, шкафами,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оборудованием, различными материалами и предметами, препятствующими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свободному выходу людей и эвакуации имущества в случае пожара;</w:t>
      </w:r>
    </w:p>
    <w:p w:rsid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2.1.4. </w:t>
      </w:r>
      <w:r w:rsidR="008916E4" w:rsidRPr="002A0C3E">
        <w:rPr>
          <w:sz w:val="26"/>
          <w:szCs w:val="26"/>
        </w:rPr>
        <w:t>Следить за исправностью средств первичного пожаротушения (пожарные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 xml:space="preserve">краны, огнетушители) и обеспечением свободных проходов к ним. </w:t>
      </w:r>
      <w:r>
        <w:rPr>
          <w:sz w:val="26"/>
          <w:szCs w:val="26"/>
        </w:rPr>
        <w:t xml:space="preserve">         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2.1.5. </w:t>
      </w:r>
      <w:r w:rsidR="008916E4" w:rsidRPr="002A0C3E">
        <w:rPr>
          <w:sz w:val="26"/>
          <w:szCs w:val="26"/>
        </w:rPr>
        <w:t>Знать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места расположения первичных средств пожаротушения. Уметь пользоваться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ими для тушения пожара.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2.1.6. </w:t>
      </w:r>
      <w:r w:rsidR="008916E4" w:rsidRPr="002A0C3E">
        <w:rPr>
          <w:sz w:val="26"/>
          <w:szCs w:val="26"/>
        </w:rPr>
        <w:t>Знать места расположения средств пожарной сигнализации и связи</w:t>
      </w:r>
    </w:p>
    <w:p w:rsidR="008916E4" w:rsidRPr="002A0C3E" w:rsidRDefault="008916E4" w:rsidP="002A0C3E">
      <w:pPr>
        <w:jc w:val="both"/>
        <w:rPr>
          <w:sz w:val="26"/>
          <w:szCs w:val="26"/>
        </w:rPr>
      </w:pPr>
      <w:r w:rsidRPr="002A0C3E">
        <w:rPr>
          <w:sz w:val="26"/>
          <w:szCs w:val="26"/>
        </w:rPr>
        <w:t xml:space="preserve">(телефонов, </w:t>
      </w:r>
      <w:proofErr w:type="spellStart"/>
      <w:r w:rsidRPr="002A0C3E">
        <w:rPr>
          <w:sz w:val="26"/>
          <w:szCs w:val="26"/>
        </w:rPr>
        <w:t>извещателей</w:t>
      </w:r>
      <w:proofErr w:type="spellEnd"/>
      <w:r w:rsidRPr="002A0C3E">
        <w:rPr>
          <w:sz w:val="26"/>
          <w:szCs w:val="26"/>
        </w:rPr>
        <w:t>, кнопок пожарной сигнализации). Уметь</w:t>
      </w:r>
    </w:p>
    <w:p w:rsidR="008916E4" w:rsidRPr="002A0C3E" w:rsidRDefault="008916E4" w:rsidP="002A0C3E">
      <w:pPr>
        <w:jc w:val="both"/>
        <w:rPr>
          <w:sz w:val="26"/>
          <w:szCs w:val="26"/>
        </w:rPr>
      </w:pPr>
      <w:r w:rsidRPr="002A0C3E">
        <w:rPr>
          <w:sz w:val="26"/>
          <w:szCs w:val="26"/>
        </w:rPr>
        <w:t>пользоваться ими для вызова пожарных подразделений района (объекта).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2.1.7. </w:t>
      </w:r>
      <w:r w:rsidR="008916E4" w:rsidRPr="002A0C3E">
        <w:rPr>
          <w:sz w:val="26"/>
          <w:szCs w:val="26"/>
        </w:rPr>
        <w:t>Разъяснять подчиненному персоналу требования пожарной безопасности,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действующие в учреждении, порядок действий в случае возникновения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пожара, эвакуации и принимать меры по его обучению.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2.1.8. </w:t>
      </w:r>
      <w:r w:rsidR="008916E4" w:rsidRPr="002A0C3E">
        <w:rPr>
          <w:sz w:val="26"/>
          <w:szCs w:val="26"/>
        </w:rPr>
        <w:t>Проводить с подчиненными первичный, внеплановый и целевой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инструктаж на рабочем месте по пожарной безопасности с оформлением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результатов в специальном журнале. Не допускать к работе лиц, не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прошедших инструктаж.</w:t>
      </w:r>
    </w:p>
    <w:p w:rsidR="008916E4" w:rsidRPr="002A0C3E" w:rsidRDefault="002A0C3E" w:rsidP="002A0C3E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2.1.9. </w:t>
      </w:r>
      <w:r w:rsidR="008916E4" w:rsidRPr="002A0C3E">
        <w:rPr>
          <w:sz w:val="26"/>
          <w:szCs w:val="26"/>
        </w:rPr>
        <w:t>Постоянно следить за соблюдением мер пожарной безопасности,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установленного противопожарного режима, а также за своевременным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выполнением предложенных уполномоченным должностным лицом</w:t>
      </w:r>
    </w:p>
    <w:p w:rsidR="008916E4" w:rsidRPr="002A0C3E" w:rsidRDefault="008916E4" w:rsidP="002A0C3E">
      <w:pPr>
        <w:rPr>
          <w:sz w:val="26"/>
          <w:szCs w:val="26"/>
        </w:rPr>
      </w:pPr>
      <w:r w:rsidRPr="002A0C3E">
        <w:rPr>
          <w:sz w:val="26"/>
          <w:szCs w:val="26"/>
        </w:rPr>
        <w:t>противопожарных мероприятий.</w:t>
      </w:r>
    </w:p>
    <w:p w:rsidR="008916E4" w:rsidRPr="002A0C3E" w:rsidRDefault="002A0C3E" w:rsidP="002A0C3E">
      <w:pPr>
        <w:rPr>
          <w:sz w:val="26"/>
          <w:szCs w:val="26"/>
        </w:rPr>
      </w:pPr>
      <w:r>
        <w:rPr>
          <w:sz w:val="26"/>
          <w:szCs w:val="26"/>
        </w:rPr>
        <w:t xml:space="preserve">      2.1.10. </w:t>
      </w:r>
      <w:r w:rsidR="008916E4" w:rsidRPr="002A0C3E">
        <w:rPr>
          <w:sz w:val="26"/>
          <w:szCs w:val="26"/>
        </w:rPr>
        <w:t>Ежедневно по окончании рабочего дня перед закрытием тщательно</w:t>
      </w:r>
    </w:p>
    <w:p w:rsidR="008916E4" w:rsidRPr="002A0C3E" w:rsidRDefault="008916E4" w:rsidP="002A0C3E">
      <w:pPr>
        <w:rPr>
          <w:sz w:val="26"/>
          <w:szCs w:val="26"/>
        </w:rPr>
      </w:pPr>
      <w:r w:rsidRPr="002A0C3E">
        <w:rPr>
          <w:sz w:val="26"/>
          <w:szCs w:val="26"/>
        </w:rPr>
        <w:t>осмотреть обслуживаемое помещение и проверить:</w:t>
      </w:r>
    </w:p>
    <w:p w:rsidR="008916E4" w:rsidRPr="002A0C3E" w:rsidRDefault="002A0C3E" w:rsidP="002A0C3E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2A0C3E">
        <w:rPr>
          <w:sz w:val="26"/>
          <w:szCs w:val="26"/>
        </w:rPr>
        <w:t>- выключение электронагревательных приборов;</w:t>
      </w:r>
    </w:p>
    <w:p w:rsidR="008916E4" w:rsidRPr="002A0C3E" w:rsidRDefault="002A0C3E" w:rsidP="002A0C3E">
      <w:pPr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8916E4" w:rsidRPr="002A0C3E">
        <w:rPr>
          <w:sz w:val="26"/>
          <w:szCs w:val="26"/>
        </w:rPr>
        <w:t>- наличие свободных проходов по коридорам, лестницам к запасным</w:t>
      </w:r>
    </w:p>
    <w:p w:rsidR="008916E4" w:rsidRPr="002A0C3E" w:rsidRDefault="008916E4" w:rsidP="002A0C3E">
      <w:pPr>
        <w:rPr>
          <w:sz w:val="26"/>
          <w:szCs w:val="26"/>
        </w:rPr>
      </w:pPr>
      <w:r w:rsidRPr="002A0C3E">
        <w:rPr>
          <w:sz w:val="26"/>
          <w:szCs w:val="26"/>
        </w:rPr>
        <w:t>выходам, окнам, к средствам пожаротушения и связи;</w:t>
      </w:r>
    </w:p>
    <w:p w:rsidR="008916E4" w:rsidRPr="002A0C3E" w:rsidRDefault="002A0C3E" w:rsidP="002A0C3E">
      <w:pPr>
        <w:rPr>
          <w:sz w:val="26"/>
          <w:szCs w:val="26"/>
        </w:rPr>
      </w:pPr>
      <w:r>
        <w:rPr>
          <w:sz w:val="26"/>
          <w:szCs w:val="26"/>
        </w:rPr>
        <w:t xml:space="preserve">     2.1.11. </w:t>
      </w:r>
      <w:r w:rsidR="008916E4" w:rsidRPr="002A0C3E">
        <w:rPr>
          <w:sz w:val="26"/>
          <w:szCs w:val="26"/>
        </w:rPr>
        <w:t>При осмотре и проверке помещений следует установить, нет ли дыма,</w:t>
      </w:r>
    </w:p>
    <w:p w:rsidR="008916E4" w:rsidRPr="002A0C3E" w:rsidRDefault="008916E4" w:rsidP="002A0C3E">
      <w:pPr>
        <w:rPr>
          <w:sz w:val="26"/>
          <w:szCs w:val="26"/>
        </w:rPr>
      </w:pPr>
      <w:r w:rsidRPr="002A0C3E">
        <w:rPr>
          <w:sz w:val="26"/>
          <w:szCs w:val="26"/>
        </w:rPr>
        <w:t>запаха гари, повышения температуры и других признаков пожара. При</w:t>
      </w:r>
    </w:p>
    <w:p w:rsidR="008916E4" w:rsidRPr="002A0C3E" w:rsidRDefault="008916E4" w:rsidP="002A0C3E">
      <w:pPr>
        <w:rPr>
          <w:sz w:val="26"/>
          <w:szCs w:val="26"/>
        </w:rPr>
      </w:pPr>
      <w:r w:rsidRPr="002A0C3E">
        <w:rPr>
          <w:sz w:val="26"/>
          <w:szCs w:val="26"/>
        </w:rPr>
        <w:t>обнаружении подобных признаков - выявить причины и принять меры к их</w:t>
      </w:r>
    </w:p>
    <w:p w:rsidR="008916E4" w:rsidRPr="002A0C3E" w:rsidRDefault="008916E4" w:rsidP="002A0C3E">
      <w:pPr>
        <w:rPr>
          <w:sz w:val="26"/>
          <w:szCs w:val="26"/>
        </w:rPr>
      </w:pPr>
      <w:r w:rsidRPr="002A0C3E">
        <w:rPr>
          <w:sz w:val="26"/>
          <w:szCs w:val="26"/>
        </w:rPr>
        <w:t>устранению.</w:t>
      </w:r>
    </w:p>
    <w:p w:rsidR="008916E4" w:rsidRPr="002A0C3E" w:rsidRDefault="008916E4" w:rsidP="002A0C3E">
      <w:pPr>
        <w:rPr>
          <w:sz w:val="26"/>
          <w:szCs w:val="26"/>
        </w:rPr>
      </w:pPr>
      <w:r w:rsidRPr="002A0C3E">
        <w:rPr>
          <w:sz w:val="26"/>
          <w:szCs w:val="26"/>
        </w:rPr>
        <w:t>Помещения могут быть закрыты только после их осмотра.</w:t>
      </w:r>
    </w:p>
    <w:p w:rsidR="008916E4" w:rsidRPr="002A0C3E" w:rsidRDefault="008916E4" w:rsidP="002A0C3E">
      <w:pPr>
        <w:jc w:val="center"/>
        <w:rPr>
          <w:b/>
          <w:sz w:val="26"/>
          <w:szCs w:val="26"/>
        </w:rPr>
      </w:pPr>
      <w:r w:rsidRPr="002A0C3E">
        <w:rPr>
          <w:b/>
          <w:sz w:val="26"/>
          <w:szCs w:val="26"/>
        </w:rPr>
        <w:t>3. Порядок действий при пожаре.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3.1. </w:t>
      </w:r>
      <w:r w:rsidR="008916E4" w:rsidRPr="002A0C3E">
        <w:rPr>
          <w:sz w:val="26"/>
          <w:szCs w:val="26"/>
        </w:rPr>
        <w:t>При обнаружении пожара или признаков горения (задымление, запах гари,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повышение температуры и т.д.) ответственный за пожарную безопасность</w:t>
      </w:r>
    </w:p>
    <w:p w:rsidR="008916E4" w:rsidRPr="002A0C3E" w:rsidRDefault="008916E4" w:rsidP="002A0C3E">
      <w:pPr>
        <w:jc w:val="both"/>
        <w:rPr>
          <w:sz w:val="26"/>
          <w:szCs w:val="26"/>
        </w:rPr>
      </w:pPr>
      <w:r w:rsidRPr="002A0C3E">
        <w:rPr>
          <w:sz w:val="26"/>
          <w:szCs w:val="26"/>
        </w:rPr>
        <w:t>обязан:</w:t>
      </w:r>
    </w:p>
    <w:p w:rsid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3.1.1. </w:t>
      </w:r>
      <w:r w:rsidR="008916E4" w:rsidRPr="002A0C3E">
        <w:rPr>
          <w:sz w:val="26"/>
          <w:szCs w:val="26"/>
        </w:rPr>
        <w:t>Немедленно вызвать пожарную охрану по телефону «01» (</w:t>
      </w:r>
      <w:proofErr w:type="gramStart"/>
      <w:r w:rsidR="008916E4" w:rsidRPr="002A0C3E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м</w:t>
      </w:r>
      <w:r w:rsidR="008916E4" w:rsidRPr="002A0C3E">
        <w:rPr>
          <w:sz w:val="26"/>
          <w:szCs w:val="26"/>
        </w:rPr>
        <w:t>обильному</w:t>
      </w:r>
      <w:proofErr w:type="gramEnd"/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 xml:space="preserve">«112») или по </w:t>
      </w:r>
      <w:proofErr w:type="spellStart"/>
      <w:r w:rsidR="008916E4" w:rsidRPr="002A0C3E">
        <w:rPr>
          <w:sz w:val="26"/>
          <w:szCs w:val="26"/>
        </w:rPr>
        <w:t>извещателю</w:t>
      </w:r>
      <w:proofErr w:type="spellEnd"/>
      <w:r w:rsidR="008916E4" w:rsidRPr="002A0C3E">
        <w:rPr>
          <w:sz w:val="26"/>
          <w:szCs w:val="26"/>
        </w:rPr>
        <w:t xml:space="preserve"> пожарной сигнализации. При вызове пожарной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охраны необходимо сообщить адрес учреждения, место возникновения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 xml:space="preserve">пожара, а </w:t>
      </w:r>
      <w:proofErr w:type="gramStart"/>
      <w:r w:rsidR="008916E4" w:rsidRPr="002A0C3E">
        <w:rPr>
          <w:sz w:val="26"/>
          <w:szCs w:val="26"/>
        </w:rPr>
        <w:t>так же</w:t>
      </w:r>
      <w:proofErr w:type="gramEnd"/>
      <w:r w:rsidR="008916E4" w:rsidRPr="002A0C3E">
        <w:rPr>
          <w:sz w:val="26"/>
          <w:szCs w:val="26"/>
        </w:rPr>
        <w:t xml:space="preserve"> свою фамилию. 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3.1.2. </w:t>
      </w:r>
      <w:r w:rsidR="008916E4" w:rsidRPr="002A0C3E">
        <w:rPr>
          <w:sz w:val="26"/>
          <w:szCs w:val="26"/>
        </w:rPr>
        <w:t>Если о пожаре сообщил кто-то из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сотрудников, то независимо от этого необходимо продублировать сообщение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и поставить в известность вышестоящее руководство.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3.1.3. </w:t>
      </w:r>
      <w:r w:rsidR="008916E4" w:rsidRPr="002A0C3E">
        <w:rPr>
          <w:sz w:val="26"/>
          <w:szCs w:val="26"/>
        </w:rPr>
        <w:t>В случае угрозы жизни людей немедленно организовать их спасение,</w:t>
      </w:r>
    </w:p>
    <w:p w:rsidR="008916E4" w:rsidRPr="002A0C3E" w:rsidRDefault="008916E4" w:rsidP="002A0C3E">
      <w:pPr>
        <w:jc w:val="both"/>
        <w:rPr>
          <w:sz w:val="26"/>
          <w:szCs w:val="26"/>
        </w:rPr>
      </w:pPr>
      <w:r w:rsidRPr="002A0C3E">
        <w:rPr>
          <w:sz w:val="26"/>
          <w:szCs w:val="26"/>
        </w:rPr>
        <w:t>используя для этого имеющиеся силы и средства.</w:t>
      </w:r>
    </w:p>
    <w:p w:rsidR="008916E4" w:rsidRPr="002A0C3E" w:rsidRDefault="002A0C3E" w:rsidP="002A0C3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3.1.4. </w:t>
      </w:r>
      <w:r w:rsidR="008916E4" w:rsidRPr="002A0C3E">
        <w:rPr>
          <w:sz w:val="26"/>
          <w:szCs w:val="26"/>
        </w:rPr>
        <w:t>Одновременно с эвакуацией организовать тушение пожара первичными</w:t>
      </w:r>
    </w:p>
    <w:p w:rsidR="008916E4" w:rsidRPr="002A0C3E" w:rsidRDefault="008916E4" w:rsidP="002A0C3E">
      <w:pPr>
        <w:jc w:val="both"/>
        <w:rPr>
          <w:sz w:val="26"/>
          <w:szCs w:val="26"/>
        </w:rPr>
      </w:pPr>
      <w:r w:rsidRPr="002A0C3E">
        <w:rPr>
          <w:sz w:val="26"/>
          <w:szCs w:val="26"/>
        </w:rPr>
        <w:t>средствами пожаротушения (в случае, если нет опасности для людей).</w:t>
      </w:r>
      <w:r w:rsidR="002A0C3E">
        <w:rPr>
          <w:sz w:val="26"/>
          <w:szCs w:val="26"/>
        </w:rPr>
        <w:t xml:space="preserve"> </w:t>
      </w:r>
    </w:p>
    <w:p w:rsidR="008916E4" w:rsidRPr="002A0C3E" w:rsidRDefault="002A0C3E" w:rsidP="005344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3.1.</w:t>
      </w:r>
      <w:proofErr w:type="gramStart"/>
      <w:r>
        <w:rPr>
          <w:sz w:val="26"/>
          <w:szCs w:val="26"/>
        </w:rPr>
        <w:t>5.</w:t>
      </w:r>
      <w:r w:rsidR="008916E4" w:rsidRPr="002A0C3E">
        <w:rPr>
          <w:sz w:val="26"/>
          <w:szCs w:val="26"/>
        </w:rPr>
        <w:t>Принять</w:t>
      </w:r>
      <w:proofErr w:type="gramEnd"/>
      <w:r w:rsidR="008916E4" w:rsidRPr="002A0C3E">
        <w:rPr>
          <w:sz w:val="26"/>
          <w:szCs w:val="26"/>
        </w:rPr>
        <w:t>, по возможности, меры по сохранности материальных ценностей.</w:t>
      </w:r>
    </w:p>
    <w:p w:rsidR="008916E4" w:rsidRPr="002A0C3E" w:rsidRDefault="002A0C3E" w:rsidP="005344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3.1.6. </w:t>
      </w:r>
      <w:r w:rsidR="008916E4" w:rsidRPr="002A0C3E">
        <w:rPr>
          <w:sz w:val="26"/>
          <w:szCs w:val="26"/>
        </w:rPr>
        <w:t>Прекратить все работы, удалить за пределы опасной зоны всех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сотрудников, не участвующих в тушении пожара.</w:t>
      </w:r>
    </w:p>
    <w:p w:rsidR="008916E4" w:rsidRPr="002A0C3E" w:rsidRDefault="00534455" w:rsidP="005344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3.1.7. </w:t>
      </w:r>
      <w:r w:rsidR="008916E4" w:rsidRPr="002A0C3E">
        <w:rPr>
          <w:sz w:val="26"/>
          <w:szCs w:val="26"/>
        </w:rPr>
        <w:t>Проверить включение в работу автоматических систем пожарной защиты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(пожаротушение, оповещение людей о пожаре, управление эвакуацией и</w:t>
      </w:r>
    </w:p>
    <w:p w:rsidR="008916E4" w:rsidRPr="002A0C3E" w:rsidRDefault="008916E4" w:rsidP="00534455">
      <w:pPr>
        <w:jc w:val="both"/>
        <w:rPr>
          <w:sz w:val="26"/>
          <w:szCs w:val="26"/>
        </w:rPr>
      </w:pPr>
      <w:r w:rsidRPr="002A0C3E">
        <w:rPr>
          <w:sz w:val="26"/>
          <w:szCs w:val="26"/>
        </w:rPr>
        <w:t>т.п.).</w:t>
      </w:r>
    </w:p>
    <w:p w:rsidR="008916E4" w:rsidRPr="002A0C3E" w:rsidRDefault="00534455" w:rsidP="005344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3.1.8. </w:t>
      </w:r>
      <w:r w:rsidR="008916E4" w:rsidRPr="002A0C3E">
        <w:rPr>
          <w:sz w:val="26"/>
          <w:szCs w:val="26"/>
        </w:rPr>
        <w:t>При необходимости отключить электроэнергию (за исключением систем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противопожарной защиты), выполнить другие мероприятия,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способствующих предотвращению развития пожара и задымления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помещений здания.</w:t>
      </w:r>
    </w:p>
    <w:p w:rsidR="008916E4" w:rsidRPr="002A0C3E" w:rsidRDefault="00534455" w:rsidP="005344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3.1.9. </w:t>
      </w:r>
      <w:r w:rsidR="008916E4" w:rsidRPr="002A0C3E">
        <w:rPr>
          <w:sz w:val="26"/>
          <w:szCs w:val="26"/>
        </w:rPr>
        <w:t>Осуществлять общее руководство по тушению пожара до прибытия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пожарной охраны.</w:t>
      </w:r>
    </w:p>
    <w:p w:rsidR="008916E4" w:rsidRPr="002A0C3E" w:rsidRDefault="00534455" w:rsidP="0053445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3.1.</w:t>
      </w:r>
      <w:proofErr w:type="gramStart"/>
      <w:r>
        <w:rPr>
          <w:sz w:val="26"/>
          <w:szCs w:val="26"/>
        </w:rPr>
        <w:t>10.</w:t>
      </w:r>
      <w:r w:rsidR="008916E4" w:rsidRPr="002A0C3E">
        <w:rPr>
          <w:sz w:val="26"/>
          <w:szCs w:val="26"/>
        </w:rPr>
        <w:t>Организовать</w:t>
      </w:r>
      <w:proofErr w:type="gramEnd"/>
      <w:r w:rsidR="008916E4" w:rsidRPr="002A0C3E">
        <w:rPr>
          <w:sz w:val="26"/>
          <w:szCs w:val="26"/>
        </w:rPr>
        <w:t xml:space="preserve"> встречу пожарных подразделений, проинформировать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первого прибывшего начальника пожарной охраны о принятых мерах,</w:t>
      </w:r>
      <w:r>
        <w:rPr>
          <w:sz w:val="26"/>
          <w:szCs w:val="26"/>
        </w:rPr>
        <w:t xml:space="preserve"> </w:t>
      </w:r>
      <w:r w:rsidR="008916E4" w:rsidRPr="002A0C3E">
        <w:rPr>
          <w:sz w:val="26"/>
          <w:szCs w:val="26"/>
        </w:rPr>
        <w:t>действовать по его указанию в зависимости от обстановки.</w:t>
      </w:r>
    </w:p>
    <w:p w:rsidR="002A0C3E" w:rsidRPr="002A0C3E" w:rsidRDefault="002A0C3E" w:rsidP="00534455">
      <w:pPr>
        <w:jc w:val="both"/>
        <w:rPr>
          <w:sz w:val="26"/>
          <w:szCs w:val="26"/>
        </w:rPr>
      </w:pPr>
    </w:p>
    <w:p w:rsidR="002A0C3E" w:rsidRPr="002A0C3E" w:rsidRDefault="002A0C3E" w:rsidP="00534455">
      <w:pPr>
        <w:jc w:val="both"/>
        <w:rPr>
          <w:sz w:val="26"/>
          <w:szCs w:val="26"/>
        </w:rPr>
      </w:pPr>
    </w:p>
    <w:p w:rsidR="002A0C3E" w:rsidRDefault="002A0C3E" w:rsidP="008916E4">
      <w:pPr>
        <w:ind w:left="-540" w:right="-146"/>
        <w:jc w:val="both"/>
        <w:rPr>
          <w:sz w:val="26"/>
          <w:szCs w:val="26"/>
        </w:rPr>
      </w:pPr>
    </w:p>
    <w:p w:rsidR="006A238D" w:rsidRPr="00CA03B3" w:rsidRDefault="006A238D" w:rsidP="006A238D">
      <w:pPr>
        <w:ind w:left="-540" w:right="-146"/>
        <w:jc w:val="right"/>
      </w:pPr>
      <w:r w:rsidRPr="00CA03B3">
        <w:lastRenderedPageBreak/>
        <w:t>При</w:t>
      </w:r>
      <w:bookmarkStart w:id="0" w:name="_GoBack"/>
      <w:bookmarkEnd w:id="0"/>
      <w:r w:rsidRPr="00CA03B3">
        <w:t xml:space="preserve">ложение </w:t>
      </w:r>
      <w:r>
        <w:t>3</w:t>
      </w:r>
      <w:r w:rsidRPr="00CA03B3">
        <w:t xml:space="preserve"> </w:t>
      </w:r>
    </w:p>
    <w:p w:rsidR="006A238D" w:rsidRPr="00CA03B3" w:rsidRDefault="006A238D" w:rsidP="006A238D">
      <w:pPr>
        <w:ind w:left="-540" w:right="-146"/>
        <w:jc w:val="right"/>
      </w:pPr>
      <w:r w:rsidRPr="00CA03B3">
        <w:t>к распоряжению администрации</w:t>
      </w:r>
    </w:p>
    <w:p w:rsidR="006A238D" w:rsidRPr="00CA03B3" w:rsidRDefault="006A238D" w:rsidP="006A238D">
      <w:pPr>
        <w:ind w:left="-540" w:right="-146"/>
        <w:jc w:val="right"/>
      </w:pPr>
      <w:r w:rsidRPr="00CA03B3">
        <w:t xml:space="preserve">Моховского сельского поселения </w:t>
      </w:r>
    </w:p>
    <w:p w:rsidR="006A238D" w:rsidRPr="00CA03B3" w:rsidRDefault="006A238D" w:rsidP="006A238D">
      <w:pPr>
        <w:ind w:left="-540" w:right="-146"/>
        <w:jc w:val="right"/>
      </w:pPr>
      <w:r w:rsidRPr="00CA03B3">
        <w:t>от 01.08.2024 года № 35-р</w:t>
      </w:r>
    </w:p>
    <w:p w:rsidR="002A0C3E" w:rsidRDefault="002A0C3E" w:rsidP="008916E4">
      <w:pPr>
        <w:ind w:left="-540" w:right="-146"/>
        <w:jc w:val="both"/>
        <w:rPr>
          <w:sz w:val="26"/>
          <w:szCs w:val="26"/>
        </w:rPr>
      </w:pPr>
    </w:p>
    <w:p w:rsidR="002A0C3E" w:rsidRDefault="002A0C3E" w:rsidP="008916E4">
      <w:pPr>
        <w:ind w:left="-540" w:right="-146"/>
        <w:jc w:val="both"/>
        <w:rPr>
          <w:sz w:val="26"/>
          <w:szCs w:val="26"/>
        </w:rPr>
      </w:pPr>
    </w:p>
    <w:p w:rsidR="006A238D" w:rsidRDefault="006A238D" w:rsidP="008916E4">
      <w:pPr>
        <w:ind w:left="-540" w:right="-146"/>
        <w:jc w:val="both"/>
        <w:rPr>
          <w:sz w:val="26"/>
          <w:szCs w:val="26"/>
        </w:rPr>
      </w:pPr>
    </w:p>
    <w:p w:rsidR="008916E4" w:rsidRPr="006A238D" w:rsidRDefault="008916E4" w:rsidP="006A238D">
      <w:pPr>
        <w:pStyle w:val="a4"/>
        <w:jc w:val="center"/>
        <w:rPr>
          <w:b/>
          <w:sz w:val="26"/>
          <w:szCs w:val="26"/>
        </w:rPr>
      </w:pPr>
      <w:r w:rsidRPr="006A238D">
        <w:rPr>
          <w:b/>
          <w:sz w:val="26"/>
          <w:szCs w:val="26"/>
        </w:rPr>
        <w:t>ИНСТРУКЦИЯ</w:t>
      </w:r>
    </w:p>
    <w:p w:rsidR="006A238D" w:rsidRPr="006A238D" w:rsidRDefault="006A238D" w:rsidP="006A238D">
      <w:pPr>
        <w:pStyle w:val="a4"/>
        <w:jc w:val="center"/>
        <w:rPr>
          <w:b/>
          <w:sz w:val="26"/>
          <w:szCs w:val="26"/>
        </w:rPr>
      </w:pPr>
      <w:r w:rsidRPr="006A238D">
        <w:rPr>
          <w:b/>
          <w:sz w:val="26"/>
          <w:szCs w:val="26"/>
        </w:rPr>
        <w:t xml:space="preserve">порядке действий персонала администрации Моховского </w:t>
      </w:r>
      <w:r>
        <w:rPr>
          <w:b/>
          <w:sz w:val="26"/>
          <w:szCs w:val="26"/>
        </w:rPr>
        <w:t xml:space="preserve">                               </w:t>
      </w:r>
      <w:r w:rsidRPr="006A238D">
        <w:rPr>
          <w:b/>
          <w:sz w:val="26"/>
          <w:szCs w:val="26"/>
        </w:rPr>
        <w:t>сельского поселения по обеспечению безопасной и быстрой эвакуации людей при пожаре</w:t>
      </w:r>
    </w:p>
    <w:p w:rsidR="006A238D" w:rsidRPr="006A238D" w:rsidRDefault="006A238D" w:rsidP="006A238D">
      <w:pPr>
        <w:pStyle w:val="a4"/>
        <w:rPr>
          <w:sz w:val="26"/>
          <w:szCs w:val="26"/>
        </w:rPr>
      </w:pPr>
    </w:p>
    <w:p w:rsidR="006A238D" w:rsidRPr="006A238D" w:rsidRDefault="006A238D" w:rsidP="006A238D">
      <w:pPr>
        <w:pStyle w:val="a4"/>
        <w:rPr>
          <w:sz w:val="26"/>
          <w:szCs w:val="26"/>
        </w:rPr>
      </w:pP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6A238D" w:rsidRPr="006A238D">
        <w:rPr>
          <w:sz w:val="26"/>
          <w:szCs w:val="26"/>
        </w:rPr>
        <w:t>1.</w:t>
      </w:r>
      <w:r w:rsidR="006A238D" w:rsidRPr="006A238D">
        <w:rPr>
          <w:sz w:val="26"/>
          <w:szCs w:val="26"/>
        </w:rPr>
        <w:tab/>
        <w:t>При возникновении пожара первоочередной обязанностью каждого работника   является спасение жизни людей.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6A238D" w:rsidRPr="006A238D">
        <w:rPr>
          <w:sz w:val="26"/>
          <w:szCs w:val="26"/>
        </w:rPr>
        <w:t>2.</w:t>
      </w:r>
      <w:r w:rsidR="006A238D" w:rsidRPr="006A238D">
        <w:rPr>
          <w:sz w:val="26"/>
          <w:szCs w:val="26"/>
        </w:rPr>
        <w:tab/>
        <w:t>Каждый, обнаруживший запах гари, дыма и другие признаки загорания, обязан: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726B96">
        <w:rPr>
          <w:sz w:val="26"/>
          <w:szCs w:val="26"/>
        </w:rPr>
        <w:t xml:space="preserve">- при непосредственном обнаружении пожара оповестить о пожаре </w:t>
      </w:r>
      <w:proofErr w:type="gramStart"/>
      <w:r w:rsidRPr="00726B96">
        <w:rPr>
          <w:sz w:val="26"/>
          <w:szCs w:val="26"/>
        </w:rPr>
        <w:t>по тел</w:t>
      </w:r>
      <w:proofErr w:type="gramEnd"/>
      <w:r w:rsidRPr="00726B96">
        <w:rPr>
          <w:sz w:val="26"/>
          <w:szCs w:val="26"/>
        </w:rPr>
        <w:t>: 01 (со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стационарного телефона) или 101, 112 (с мобильного телефона);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726B96">
        <w:rPr>
          <w:sz w:val="26"/>
          <w:szCs w:val="26"/>
        </w:rPr>
        <w:t xml:space="preserve">- громким голосом оповестить людей, находящихся </w:t>
      </w:r>
      <w:r>
        <w:rPr>
          <w:sz w:val="26"/>
          <w:szCs w:val="26"/>
        </w:rPr>
        <w:t>в помещении</w:t>
      </w:r>
      <w:r w:rsidRPr="00726B96">
        <w:rPr>
          <w:sz w:val="26"/>
          <w:szCs w:val="26"/>
        </w:rPr>
        <w:t xml:space="preserve"> (входящ</w:t>
      </w:r>
      <w:r>
        <w:rPr>
          <w:sz w:val="26"/>
          <w:szCs w:val="26"/>
        </w:rPr>
        <w:t>е</w:t>
      </w:r>
      <w:r w:rsidRPr="00726B96">
        <w:rPr>
          <w:sz w:val="26"/>
          <w:szCs w:val="26"/>
        </w:rPr>
        <w:t>м в зону их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ответственности), о случившемся (по возможности обойдя максимальное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 xml:space="preserve">количество помещений, расположенных на </w:t>
      </w:r>
      <w:r>
        <w:rPr>
          <w:sz w:val="26"/>
          <w:szCs w:val="26"/>
        </w:rPr>
        <w:t>в помещении</w:t>
      </w:r>
      <w:r w:rsidRPr="00726B96">
        <w:rPr>
          <w:sz w:val="26"/>
          <w:szCs w:val="26"/>
        </w:rPr>
        <w:t>);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726B96">
        <w:rPr>
          <w:sz w:val="26"/>
          <w:szCs w:val="26"/>
        </w:rPr>
        <w:t>- организовать процесс эвакуации (т.е. движения людей в сторону выхода из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 w:rsidRPr="00726B96">
        <w:rPr>
          <w:sz w:val="26"/>
          <w:szCs w:val="26"/>
        </w:rPr>
        <w:t>здания) в соответствии с наиболее безопасным маршрутом, предусмотренным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 w:rsidRPr="00726B96">
        <w:rPr>
          <w:sz w:val="26"/>
          <w:szCs w:val="26"/>
        </w:rPr>
        <w:t>планом эвакуации людей при пожаре, а также исходя из информации о месте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 w:rsidRPr="00726B96">
        <w:rPr>
          <w:sz w:val="26"/>
          <w:szCs w:val="26"/>
        </w:rPr>
        <w:t>возникновения пожара;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26B96">
        <w:rPr>
          <w:sz w:val="26"/>
          <w:szCs w:val="26"/>
        </w:rPr>
        <w:t>- сообщить людям, находящимся в зоне ответственности, о местах нахождения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средств индивидуальной защиты органов дыхания и зрения (если таковые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имеются на объекте!). В случае задымления или затруднения дыхания от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токсичных продуктов горения дать команду на применение данных средств;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726B96">
        <w:rPr>
          <w:sz w:val="26"/>
          <w:szCs w:val="26"/>
        </w:rPr>
        <w:t>- в процессе эвакуации сохранять спокойствие, помогать эвакуирующимся людям,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нуждающимся в помощи, обращая особое внимание на людей с ограниченными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возможностями передвижения, детей, пожилых людей;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726B96">
        <w:rPr>
          <w:sz w:val="26"/>
          <w:szCs w:val="26"/>
        </w:rPr>
        <w:t>- после проведения эвакуации сообщить об эвакуируемых людях старшему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должностному лицу объекта (и/или руководителю тушения пожара), особо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обратив внимание на места, где возможно остались люди (если такая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информация имеется).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3</w:t>
      </w:r>
      <w:r w:rsidRPr="00726B96">
        <w:rPr>
          <w:sz w:val="26"/>
          <w:szCs w:val="26"/>
        </w:rPr>
        <w:t>. В случае возникновения пожара при эвакуации из здания весь персонал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 w:rsidRPr="00726B96">
        <w:rPr>
          <w:sz w:val="26"/>
          <w:szCs w:val="26"/>
        </w:rPr>
        <w:t>обязан:</w:t>
      </w:r>
    </w:p>
    <w:p w:rsidR="00726B96" w:rsidRPr="00726B96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26B96">
        <w:rPr>
          <w:sz w:val="26"/>
          <w:szCs w:val="26"/>
        </w:rPr>
        <w:t xml:space="preserve">- выполнять команды ответственных за эвакуацию людей </w:t>
      </w:r>
      <w:r>
        <w:rPr>
          <w:sz w:val="26"/>
          <w:szCs w:val="26"/>
        </w:rPr>
        <w:t>из помещения</w:t>
      </w:r>
      <w:r w:rsidRPr="00726B96">
        <w:rPr>
          <w:sz w:val="26"/>
          <w:szCs w:val="26"/>
        </w:rPr>
        <w:t xml:space="preserve">, </w:t>
      </w:r>
      <w:r>
        <w:rPr>
          <w:sz w:val="26"/>
          <w:szCs w:val="26"/>
        </w:rPr>
        <w:t>в</w:t>
      </w:r>
      <w:r w:rsidRPr="00726B96">
        <w:rPr>
          <w:sz w:val="26"/>
          <w:szCs w:val="26"/>
        </w:rPr>
        <w:t xml:space="preserve"> котором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расположено их рабочее место, а также старших должностных лиц объекта и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(или) работников пожарной охраны;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726B96">
        <w:rPr>
          <w:sz w:val="26"/>
          <w:szCs w:val="26"/>
        </w:rPr>
        <w:t>- покинуть здание в соответствии с планом эвакуации людей при пожаре, по ходу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эвакуации помогая людям, не знакомым с планировкой здания, найти ближайший</w:t>
      </w:r>
      <w:r>
        <w:rPr>
          <w:sz w:val="26"/>
          <w:szCs w:val="26"/>
        </w:rPr>
        <w:t xml:space="preserve"> </w:t>
      </w:r>
      <w:r w:rsidRPr="00726B96">
        <w:rPr>
          <w:sz w:val="26"/>
          <w:szCs w:val="26"/>
        </w:rPr>
        <w:t>эвакуационный выход.</w:t>
      </w:r>
      <w:r w:rsidR="006A238D" w:rsidRPr="006A238D">
        <w:rPr>
          <w:sz w:val="26"/>
          <w:szCs w:val="26"/>
        </w:rPr>
        <w:t xml:space="preserve">; 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4. </w:t>
      </w:r>
      <w:r w:rsidR="006A238D" w:rsidRPr="006A238D">
        <w:rPr>
          <w:sz w:val="26"/>
          <w:szCs w:val="26"/>
        </w:rPr>
        <w:t xml:space="preserve">До прибытия пожарной охраны принять посильные меры </w:t>
      </w:r>
      <w:proofErr w:type="gramStart"/>
      <w:r w:rsidR="006A238D" w:rsidRPr="006A238D">
        <w:rPr>
          <w:sz w:val="26"/>
          <w:szCs w:val="26"/>
        </w:rPr>
        <w:t>по  тушению</w:t>
      </w:r>
      <w:proofErr w:type="gramEnd"/>
      <w:r w:rsidR="006A238D" w:rsidRPr="006A238D">
        <w:rPr>
          <w:sz w:val="26"/>
          <w:szCs w:val="26"/>
        </w:rPr>
        <w:t xml:space="preserve"> пожара с помощью первичных средств пожаротушения (огнетушители, кошма),   и других подручных средств (ведра, бутылки с водой, земля из цветочного горшка), строго придерживаясь следующих правил: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</w:t>
      </w:r>
      <w:r w:rsidR="006A238D" w:rsidRPr="006A238D">
        <w:rPr>
          <w:sz w:val="26"/>
          <w:szCs w:val="26"/>
        </w:rPr>
        <w:t>- должна быть обеспечена защита и эвакуация людей, принимающих участие в тушении пожара, из зон возможных обрушений конструкций, поражений электрическим током, отравлений, ожогов;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A238D" w:rsidRPr="006A238D">
        <w:rPr>
          <w:sz w:val="26"/>
          <w:szCs w:val="26"/>
        </w:rPr>
        <w:t>-  нельзя подносить огнетушитель ближе 1 метра к электроустановке под напряжением;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A238D" w:rsidRPr="006A238D">
        <w:rPr>
          <w:sz w:val="26"/>
          <w:szCs w:val="26"/>
        </w:rPr>
        <w:t>- нельзя тушить водой легковоспламеняющиеся жидкости, электросети, находящиеся под напряжением;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A238D" w:rsidRPr="006A238D">
        <w:rPr>
          <w:sz w:val="26"/>
          <w:szCs w:val="26"/>
        </w:rPr>
        <w:t>- в случае загорания одежды на человеке немедленно повалить его на пол, заливая воспламенившуюся одежду водой (зимой забросать снегом). Если воды нет, необходимо закатать пострадавшего в плотную ткань, пальто, войлок, оставив голову открытой, чтобы он не получил ожога дыхательных путей и не отравился токсичными продуктами горения. Ни в коем случае не давать ему бежать, т.к. это усилит горение. Если ничего под рукой не оказалось, надо катать горящего по земле, чтобы сбить пламя;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6A238D" w:rsidRPr="006A238D">
        <w:rPr>
          <w:sz w:val="26"/>
          <w:szCs w:val="26"/>
        </w:rPr>
        <w:t>- если обстоятельства вынудят проходить через пламя, то в целях самозащиты надо накрыться с головой какими-либо полотнищами или верхней одеждой и по возможности облиться водой;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A238D" w:rsidRPr="006A238D">
        <w:rPr>
          <w:sz w:val="26"/>
          <w:szCs w:val="26"/>
        </w:rPr>
        <w:t>- через задымленный коридор, лестницу и др. необходимо двигаться, пригнувшись или ползком (внизу меньше дыма). Заблудившись, надо выходить в сторону тяги дыма;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6A238D" w:rsidRPr="006A238D">
        <w:rPr>
          <w:sz w:val="26"/>
          <w:szCs w:val="26"/>
        </w:rPr>
        <w:t>- в продуктах горения содержится 50-100 видов токсических химических соединений (синильная кислота, фосген, оксид углерода и др.), а содержание кислорода в воздухе уменьшается. Поэтому опасен не только и даже не столько огонь, сколько дым и гарь от него. Для предотвращения попадания дыма в дыхательные пути необходимо намочить любую ткань, рукав одежды и приложить к лицу;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A238D" w:rsidRPr="006A238D">
        <w:rPr>
          <w:sz w:val="26"/>
          <w:szCs w:val="26"/>
        </w:rPr>
        <w:t xml:space="preserve">-  в случае вспышки разлитого бензина, масла и т.д. пламя надо гасить песком, землей, </w:t>
      </w:r>
      <w:proofErr w:type="gramStart"/>
      <w:r w:rsidR="006A238D" w:rsidRPr="006A238D">
        <w:rPr>
          <w:sz w:val="26"/>
          <w:szCs w:val="26"/>
        </w:rPr>
        <w:t>огнетушителем  или</w:t>
      </w:r>
      <w:proofErr w:type="gramEnd"/>
      <w:r w:rsidR="006A238D" w:rsidRPr="006A238D">
        <w:rPr>
          <w:sz w:val="26"/>
          <w:szCs w:val="26"/>
        </w:rPr>
        <w:t xml:space="preserve"> иными подручными средствами (стиральный порошок, соль), засыпая  огонь.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</w:t>
      </w:r>
      <w:r w:rsidR="006A238D" w:rsidRPr="006A238D">
        <w:rPr>
          <w:sz w:val="26"/>
          <w:szCs w:val="26"/>
        </w:rPr>
        <w:t>.</w:t>
      </w:r>
      <w:r w:rsidR="006A238D" w:rsidRPr="006A238D">
        <w:rPr>
          <w:sz w:val="26"/>
          <w:szCs w:val="26"/>
        </w:rPr>
        <w:tab/>
        <w:t>Одновременно с тушением пожара и при наличии возможности организовать эвакуацию материальных ценностей. Эвакуация ценностей осуществляется после обеспечения полной эвакуации людей. В первую очередь эвакуируются ценности, которым реально угрожает пожар, а также, если они осложняют работу по тушению пожара и являются огнеопасными, создавая дополнительную угрозу распространения пожара;</w:t>
      </w:r>
    </w:p>
    <w:p w:rsidR="006A238D" w:rsidRPr="006A238D" w:rsidRDefault="00726B96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6</w:t>
      </w:r>
      <w:r w:rsidR="006A238D" w:rsidRPr="006A238D">
        <w:rPr>
          <w:sz w:val="26"/>
          <w:szCs w:val="26"/>
        </w:rPr>
        <w:t>.</w:t>
      </w:r>
      <w:r w:rsidR="006A238D" w:rsidRPr="006A238D">
        <w:rPr>
          <w:sz w:val="26"/>
          <w:szCs w:val="26"/>
        </w:rPr>
        <w:tab/>
        <w:t xml:space="preserve">По прибытии на пожар подразделений пожарной охраны </w:t>
      </w:r>
      <w:proofErr w:type="gramStart"/>
      <w:r w:rsidR="006A238D" w:rsidRPr="006A238D">
        <w:rPr>
          <w:sz w:val="26"/>
          <w:szCs w:val="26"/>
        </w:rPr>
        <w:t>необходимо  сообщить</w:t>
      </w:r>
      <w:proofErr w:type="gramEnd"/>
      <w:r w:rsidR="006A238D" w:rsidRPr="006A238D">
        <w:rPr>
          <w:sz w:val="26"/>
          <w:szCs w:val="26"/>
        </w:rPr>
        <w:t xml:space="preserve"> руководителю пожарной охраны все необходимые сведения о наличии людей в здании, об очаге пожара, путях его распространения, мерах, предпринятых по его ликвидации;</w:t>
      </w:r>
    </w:p>
    <w:p w:rsidR="006A238D" w:rsidRPr="006A238D" w:rsidRDefault="00D62BBC" w:rsidP="00726B96">
      <w:pPr>
        <w:pStyle w:val="a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7</w:t>
      </w:r>
      <w:r w:rsidR="006A238D" w:rsidRPr="006A238D">
        <w:rPr>
          <w:sz w:val="26"/>
          <w:szCs w:val="26"/>
        </w:rPr>
        <w:t>.</w:t>
      </w:r>
      <w:r w:rsidR="006A238D" w:rsidRPr="006A238D">
        <w:rPr>
          <w:sz w:val="26"/>
          <w:szCs w:val="26"/>
        </w:rPr>
        <w:tab/>
        <w:t>В дальнейшем необходимо строго выполнять указания руководителя подразделения пожарной охраны.</w:t>
      </w:r>
    </w:p>
    <w:p w:rsidR="006A238D" w:rsidRPr="006A238D" w:rsidRDefault="006A238D" w:rsidP="00726B96">
      <w:pPr>
        <w:tabs>
          <w:tab w:val="left" w:pos="0"/>
          <w:tab w:val="left" w:pos="567"/>
        </w:tabs>
        <w:spacing w:after="200" w:line="276" w:lineRule="auto"/>
        <w:jc w:val="both"/>
        <w:rPr>
          <w:rFonts w:ascii="Arial" w:eastAsiaTheme="minorHAnsi" w:hAnsi="Arial" w:cs="Arial"/>
          <w:lang w:eastAsia="en-US"/>
        </w:rPr>
      </w:pPr>
    </w:p>
    <w:p w:rsidR="00F57DEE" w:rsidRDefault="00F57DEE" w:rsidP="00726B96">
      <w:pPr>
        <w:ind w:left="-540" w:right="-146"/>
        <w:jc w:val="both"/>
        <w:rPr>
          <w:sz w:val="28"/>
          <w:szCs w:val="28"/>
        </w:rPr>
      </w:pPr>
    </w:p>
    <w:sectPr w:rsidR="00F57DEE" w:rsidSect="00B01C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53523"/>
    <w:multiLevelType w:val="hybridMultilevel"/>
    <w:tmpl w:val="712C3582"/>
    <w:lvl w:ilvl="0" w:tplc="7DF8F548">
      <w:start w:val="4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 w15:restartNumberingAfterBreak="0">
    <w:nsid w:val="2469190E"/>
    <w:multiLevelType w:val="hybridMultilevel"/>
    <w:tmpl w:val="18E0CE90"/>
    <w:lvl w:ilvl="0" w:tplc="F0627F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1251E"/>
    <w:multiLevelType w:val="hybridMultilevel"/>
    <w:tmpl w:val="A9860F00"/>
    <w:lvl w:ilvl="0" w:tplc="255C8CCA">
      <w:start w:val="6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6C6B0687"/>
    <w:multiLevelType w:val="multilevel"/>
    <w:tmpl w:val="FC7479B0"/>
    <w:lvl w:ilvl="0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4" w:hanging="1800"/>
      </w:pPr>
      <w:rPr>
        <w:rFonts w:hint="default"/>
      </w:rPr>
    </w:lvl>
  </w:abstractNum>
  <w:abstractNum w:abstractNumId="4" w15:restartNumberingAfterBreak="0">
    <w:nsid w:val="722D689E"/>
    <w:multiLevelType w:val="hybridMultilevel"/>
    <w:tmpl w:val="0B3A2684"/>
    <w:lvl w:ilvl="0" w:tplc="EA80B7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b w:val="0"/>
        <w:color w:val="auto"/>
      </w:rPr>
    </w:lvl>
    <w:lvl w:ilvl="1" w:tplc="F4504CE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37"/>
    <w:rsid w:val="000E0B83"/>
    <w:rsid w:val="00101C09"/>
    <w:rsid w:val="00123169"/>
    <w:rsid w:val="002A0C3E"/>
    <w:rsid w:val="00363B37"/>
    <w:rsid w:val="003C5A27"/>
    <w:rsid w:val="00432322"/>
    <w:rsid w:val="0047191C"/>
    <w:rsid w:val="00490BE3"/>
    <w:rsid w:val="00534455"/>
    <w:rsid w:val="005B3F33"/>
    <w:rsid w:val="006A238D"/>
    <w:rsid w:val="00726B96"/>
    <w:rsid w:val="008916E4"/>
    <w:rsid w:val="009A3463"/>
    <w:rsid w:val="009A729B"/>
    <w:rsid w:val="009E59A3"/>
    <w:rsid w:val="00A657AD"/>
    <w:rsid w:val="00B01C81"/>
    <w:rsid w:val="00B518E8"/>
    <w:rsid w:val="00B97299"/>
    <w:rsid w:val="00BE49AB"/>
    <w:rsid w:val="00CA03B3"/>
    <w:rsid w:val="00D62BBC"/>
    <w:rsid w:val="00DB6BB0"/>
    <w:rsid w:val="00F53E14"/>
    <w:rsid w:val="00F57DEE"/>
    <w:rsid w:val="00F7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91C38"/>
  <w15:docId w15:val="{8D7E7A80-99EF-4049-9E9A-8A1F39AF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16E4"/>
    <w:pPr>
      <w:ind w:left="720"/>
      <w:contextualSpacing/>
    </w:pPr>
  </w:style>
  <w:style w:type="paragraph" w:styleId="a4">
    <w:name w:val="No Spacing"/>
    <w:uiPriority w:val="1"/>
    <w:qFormat/>
    <w:rsid w:val="00B01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1C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C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12</Pages>
  <Words>4222</Words>
  <Characters>24072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ZODIAK</dc:creator>
  <cp:keywords/>
  <dc:description/>
  <cp:lastModifiedBy>User</cp:lastModifiedBy>
  <cp:revision>20</cp:revision>
  <cp:lastPrinted>2024-08-21T13:48:00Z</cp:lastPrinted>
  <dcterms:created xsi:type="dcterms:W3CDTF">2019-10-17T13:52:00Z</dcterms:created>
  <dcterms:modified xsi:type="dcterms:W3CDTF">2024-08-26T08:44:00Z</dcterms:modified>
</cp:coreProperties>
</file>