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9A" w:rsidRPr="00F6139A" w:rsidRDefault="00F6139A" w:rsidP="00F6139A">
      <w:pPr>
        <w:spacing w:line="360" w:lineRule="auto"/>
        <w:jc w:val="center"/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>РОССИЙСКАЯ     ФЕДЕРАЦИЯ</w:t>
      </w:r>
    </w:p>
    <w:p w:rsidR="00F6139A" w:rsidRPr="00F6139A" w:rsidRDefault="00F6139A" w:rsidP="00F6139A">
      <w:pPr>
        <w:spacing w:line="360" w:lineRule="auto"/>
        <w:jc w:val="center"/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>ОРЛОВСКАЯ ОБЛАСТЬ   ПОКРОВСКИЙ РАЙОН</w:t>
      </w:r>
    </w:p>
    <w:p w:rsidR="00F6139A" w:rsidRPr="00F6139A" w:rsidRDefault="00F6139A" w:rsidP="00F6139A">
      <w:pPr>
        <w:keepNext/>
        <w:spacing w:line="360" w:lineRule="auto"/>
        <w:jc w:val="center"/>
        <w:outlineLvl w:val="3"/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>МОХОВСКОЙ СЕЛЬСКИЙ СОВЕТ НАРОДНЫХ ДЕПУТАТОВ</w:t>
      </w:r>
    </w:p>
    <w:p w:rsidR="00F6139A" w:rsidRPr="00F6139A" w:rsidRDefault="00F6139A" w:rsidP="00F6139A">
      <w:pPr>
        <w:rPr>
          <w:sz w:val="28"/>
          <w:szCs w:val="28"/>
        </w:rPr>
      </w:pPr>
    </w:p>
    <w:p w:rsidR="00A71E4E" w:rsidRDefault="00A71E4E" w:rsidP="00A71E4E">
      <w:pPr>
        <w:tabs>
          <w:tab w:val="left" w:pos="3030"/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A71E4E" w:rsidRDefault="00A71E4E" w:rsidP="00A71E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F6139A" w:rsidRDefault="00F6139A" w:rsidP="00A71E4E">
      <w:pPr>
        <w:jc w:val="center"/>
        <w:rPr>
          <w:b/>
          <w:sz w:val="28"/>
          <w:szCs w:val="28"/>
        </w:rPr>
      </w:pPr>
    </w:p>
    <w:p w:rsidR="00F6139A" w:rsidRDefault="00F6139A" w:rsidP="00F6139A">
      <w:pPr>
        <w:rPr>
          <w:b/>
          <w:bCs/>
          <w:sz w:val="28"/>
          <w:szCs w:val="28"/>
        </w:rPr>
      </w:pPr>
      <w:r w:rsidRPr="00F6139A">
        <w:rPr>
          <w:b/>
          <w:bCs/>
          <w:sz w:val="28"/>
          <w:szCs w:val="28"/>
        </w:rPr>
        <w:t xml:space="preserve">от </w:t>
      </w:r>
      <w:r w:rsidR="00186EE4">
        <w:rPr>
          <w:b/>
          <w:bCs/>
          <w:sz w:val="28"/>
          <w:szCs w:val="28"/>
        </w:rPr>
        <w:t>23 но</w:t>
      </w:r>
      <w:r>
        <w:rPr>
          <w:b/>
          <w:bCs/>
          <w:sz w:val="28"/>
          <w:szCs w:val="28"/>
        </w:rPr>
        <w:t>ябр</w:t>
      </w:r>
      <w:r w:rsidRPr="00F6139A">
        <w:rPr>
          <w:b/>
          <w:bCs/>
          <w:sz w:val="28"/>
          <w:szCs w:val="28"/>
        </w:rPr>
        <w:t>я  20</w:t>
      </w:r>
      <w:r>
        <w:rPr>
          <w:b/>
          <w:bCs/>
          <w:sz w:val="28"/>
          <w:szCs w:val="28"/>
        </w:rPr>
        <w:t>20</w:t>
      </w:r>
      <w:r w:rsidRPr="00F6139A">
        <w:rPr>
          <w:b/>
          <w:bCs/>
          <w:sz w:val="28"/>
          <w:szCs w:val="28"/>
        </w:rPr>
        <w:t xml:space="preserve"> года</w:t>
      </w:r>
      <w:r w:rsidRPr="00F6139A">
        <w:rPr>
          <w:b/>
          <w:bCs/>
          <w:color w:val="FF0000"/>
          <w:sz w:val="28"/>
          <w:szCs w:val="28"/>
        </w:rPr>
        <w:t xml:space="preserve">             </w:t>
      </w:r>
      <w:r w:rsidRPr="00F6139A">
        <w:rPr>
          <w:b/>
          <w:bCs/>
          <w:sz w:val="28"/>
          <w:szCs w:val="28"/>
        </w:rPr>
        <w:t xml:space="preserve">                                        №</w:t>
      </w:r>
      <w:r>
        <w:rPr>
          <w:b/>
          <w:bCs/>
          <w:sz w:val="28"/>
          <w:szCs w:val="28"/>
        </w:rPr>
        <w:t xml:space="preserve"> 3</w:t>
      </w:r>
      <w:r w:rsidR="00186EE4">
        <w:rPr>
          <w:b/>
          <w:bCs/>
          <w:sz w:val="28"/>
          <w:szCs w:val="28"/>
        </w:rPr>
        <w:t>6</w:t>
      </w:r>
      <w:r w:rsidRPr="00F6139A">
        <w:rPr>
          <w:b/>
          <w:bCs/>
          <w:sz w:val="28"/>
          <w:szCs w:val="28"/>
        </w:rPr>
        <w:t>/</w:t>
      </w:r>
      <w:r w:rsidR="005239A6">
        <w:rPr>
          <w:b/>
          <w:bCs/>
          <w:sz w:val="28"/>
          <w:szCs w:val="28"/>
        </w:rPr>
        <w:t>1</w:t>
      </w:r>
      <w:r w:rsidRPr="00F6139A">
        <w:rPr>
          <w:b/>
          <w:bCs/>
          <w:sz w:val="28"/>
          <w:szCs w:val="28"/>
        </w:rPr>
        <w:t>- СС</w:t>
      </w:r>
    </w:p>
    <w:p w:rsidR="00F6139A" w:rsidRPr="00F6139A" w:rsidRDefault="00F6139A" w:rsidP="00F6139A">
      <w:pPr>
        <w:rPr>
          <w:sz w:val="28"/>
          <w:szCs w:val="28"/>
        </w:rPr>
      </w:pPr>
    </w:p>
    <w:p w:rsidR="00F6139A" w:rsidRPr="005239A6" w:rsidRDefault="00A71E4E" w:rsidP="00F6139A">
      <w:pPr>
        <w:tabs>
          <w:tab w:val="left" w:pos="3750"/>
        </w:tabs>
        <w:rPr>
          <w:b/>
          <w:sz w:val="26"/>
          <w:szCs w:val="26"/>
        </w:rPr>
      </w:pPr>
      <w:r w:rsidRPr="005239A6">
        <w:rPr>
          <w:b/>
          <w:sz w:val="26"/>
          <w:szCs w:val="26"/>
        </w:rPr>
        <w:t xml:space="preserve">О внесении изменений и дополнений </w:t>
      </w:r>
    </w:p>
    <w:p w:rsidR="00F6139A" w:rsidRPr="005239A6" w:rsidRDefault="00A71E4E" w:rsidP="00F6139A">
      <w:pPr>
        <w:tabs>
          <w:tab w:val="left" w:pos="3750"/>
        </w:tabs>
        <w:rPr>
          <w:b/>
          <w:sz w:val="26"/>
          <w:szCs w:val="26"/>
        </w:rPr>
      </w:pPr>
      <w:r w:rsidRPr="005239A6">
        <w:rPr>
          <w:b/>
          <w:sz w:val="26"/>
          <w:szCs w:val="26"/>
        </w:rPr>
        <w:t xml:space="preserve">в бюджет </w:t>
      </w:r>
      <w:r w:rsidR="00630F96" w:rsidRPr="005239A6">
        <w:rPr>
          <w:b/>
          <w:sz w:val="26"/>
          <w:szCs w:val="26"/>
        </w:rPr>
        <w:t xml:space="preserve">Моховского сельского поселения </w:t>
      </w:r>
    </w:p>
    <w:p w:rsidR="00F6139A" w:rsidRPr="005239A6" w:rsidRDefault="00630F96" w:rsidP="00F6139A">
      <w:pPr>
        <w:tabs>
          <w:tab w:val="left" w:pos="3750"/>
        </w:tabs>
        <w:rPr>
          <w:b/>
          <w:sz w:val="26"/>
          <w:szCs w:val="26"/>
        </w:rPr>
      </w:pPr>
      <w:bookmarkStart w:id="0" w:name="_GoBack"/>
      <w:r w:rsidRPr="005239A6">
        <w:rPr>
          <w:b/>
          <w:sz w:val="26"/>
          <w:szCs w:val="26"/>
        </w:rPr>
        <w:t xml:space="preserve">Покровского района </w:t>
      </w:r>
      <w:r w:rsidR="00F6139A" w:rsidRPr="005239A6">
        <w:rPr>
          <w:b/>
          <w:sz w:val="26"/>
          <w:szCs w:val="26"/>
        </w:rPr>
        <w:t xml:space="preserve">Орловской области </w:t>
      </w:r>
    </w:p>
    <w:bookmarkEnd w:id="0"/>
    <w:p w:rsidR="00A71E4E" w:rsidRDefault="00630F96" w:rsidP="00F6139A">
      <w:pPr>
        <w:tabs>
          <w:tab w:val="left" w:pos="3750"/>
        </w:tabs>
        <w:rPr>
          <w:b/>
          <w:sz w:val="26"/>
          <w:szCs w:val="26"/>
        </w:rPr>
      </w:pPr>
      <w:r w:rsidRPr="005239A6">
        <w:rPr>
          <w:b/>
          <w:sz w:val="26"/>
          <w:szCs w:val="26"/>
        </w:rPr>
        <w:t>на 2020</w:t>
      </w:r>
      <w:r w:rsidR="00623381" w:rsidRPr="005239A6">
        <w:rPr>
          <w:b/>
          <w:sz w:val="26"/>
          <w:szCs w:val="26"/>
        </w:rPr>
        <w:t xml:space="preserve"> </w:t>
      </w:r>
      <w:r w:rsidRPr="005239A6">
        <w:rPr>
          <w:b/>
          <w:sz w:val="26"/>
          <w:szCs w:val="26"/>
        </w:rPr>
        <w:t>год и плановый периоды 2021-2022 год</w:t>
      </w:r>
    </w:p>
    <w:p w:rsidR="000149F9" w:rsidRPr="005239A6" w:rsidRDefault="000149F9" w:rsidP="00F6139A">
      <w:pPr>
        <w:tabs>
          <w:tab w:val="left" w:pos="3750"/>
        </w:tabs>
        <w:rPr>
          <w:b/>
          <w:sz w:val="26"/>
          <w:szCs w:val="26"/>
        </w:rPr>
      </w:pPr>
    </w:p>
    <w:p w:rsidR="000149F9" w:rsidRPr="005F1E82" w:rsidRDefault="000149F9" w:rsidP="000149F9">
      <w:pPr>
        <w:rPr>
          <w:b/>
          <w:sz w:val="26"/>
          <w:szCs w:val="26"/>
        </w:rPr>
      </w:pPr>
      <w:r w:rsidRPr="005F1E82">
        <w:rPr>
          <w:b/>
          <w:sz w:val="26"/>
          <w:szCs w:val="26"/>
        </w:rPr>
        <w:t xml:space="preserve">Принято на </w:t>
      </w:r>
      <w:r w:rsidRPr="005F1E82">
        <w:rPr>
          <w:b/>
          <w:sz w:val="26"/>
          <w:szCs w:val="26"/>
        </w:rPr>
        <w:t>36</w:t>
      </w:r>
      <w:r w:rsidRPr="005F1E82">
        <w:rPr>
          <w:b/>
          <w:sz w:val="26"/>
          <w:szCs w:val="26"/>
        </w:rPr>
        <w:t xml:space="preserve">  заседании  Моховского сельского Совета народных депутатов</w:t>
      </w:r>
    </w:p>
    <w:p w:rsidR="00A71E4E" w:rsidRPr="005239A6" w:rsidRDefault="00A71E4E" w:rsidP="00A71E4E">
      <w:pPr>
        <w:jc w:val="both"/>
        <w:rPr>
          <w:sz w:val="26"/>
          <w:szCs w:val="26"/>
        </w:rPr>
      </w:pPr>
    </w:p>
    <w:p w:rsidR="00A71E4E" w:rsidRPr="005239A6" w:rsidRDefault="00A71E4E" w:rsidP="00314713">
      <w:pPr>
        <w:spacing w:line="276" w:lineRule="auto"/>
        <w:jc w:val="both"/>
        <w:rPr>
          <w:sz w:val="26"/>
          <w:szCs w:val="26"/>
        </w:rPr>
      </w:pPr>
      <w:r w:rsidRPr="005239A6">
        <w:rPr>
          <w:sz w:val="26"/>
          <w:szCs w:val="26"/>
        </w:rPr>
        <w:t xml:space="preserve">    </w:t>
      </w:r>
      <w:r w:rsidR="00F6139A" w:rsidRPr="005239A6">
        <w:rPr>
          <w:sz w:val="26"/>
          <w:szCs w:val="26"/>
        </w:rPr>
        <w:t xml:space="preserve">  </w:t>
      </w:r>
      <w:proofErr w:type="gramStart"/>
      <w:r w:rsidRPr="005239A6">
        <w:rPr>
          <w:sz w:val="26"/>
          <w:szCs w:val="26"/>
        </w:rPr>
        <w:t xml:space="preserve">Рассмотрев предложенные  администрацией </w:t>
      </w:r>
      <w:r w:rsidR="00630F96" w:rsidRPr="005239A6">
        <w:rPr>
          <w:sz w:val="26"/>
          <w:szCs w:val="26"/>
        </w:rPr>
        <w:t xml:space="preserve">Моховского </w:t>
      </w:r>
      <w:r w:rsidRPr="005239A6">
        <w:rPr>
          <w:sz w:val="26"/>
          <w:szCs w:val="26"/>
        </w:rPr>
        <w:t xml:space="preserve">сельского поселения изменения и дополнения   к решению </w:t>
      </w:r>
      <w:r w:rsidR="00630F96" w:rsidRPr="005239A6">
        <w:rPr>
          <w:sz w:val="26"/>
          <w:szCs w:val="26"/>
        </w:rPr>
        <w:t>Моховского</w:t>
      </w:r>
      <w:r w:rsidRPr="005239A6">
        <w:rPr>
          <w:sz w:val="26"/>
          <w:szCs w:val="26"/>
        </w:rPr>
        <w:t xml:space="preserve"> сельского Совета народных депутатов от </w:t>
      </w:r>
      <w:r w:rsidR="00983514" w:rsidRPr="005239A6">
        <w:rPr>
          <w:sz w:val="26"/>
          <w:szCs w:val="26"/>
        </w:rPr>
        <w:t>25</w:t>
      </w:r>
      <w:r w:rsidR="00F6139A" w:rsidRPr="005239A6">
        <w:rPr>
          <w:sz w:val="26"/>
          <w:szCs w:val="26"/>
        </w:rPr>
        <w:t xml:space="preserve"> </w:t>
      </w:r>
      <w:r w:rsidRPr="005239A6">
        <w:rPr>
          <w:sz w:val="26"/>
          <w:szCs w:val="26"/>
        </w:rPr>
        <w:t>декабря 201</w:t>
      </w:r>
      <w:r w:rsidR="00630F96" w:rsidRPr="005239A6">
        <w:rPr>
          <w:sz w:val="26"/>
          <w:szCs w:val="26"/>
        </w:rPr>
        <w:t>9</w:t>
      </w:r>
      <w:r w:rsidR="00374420" w:rsidRPr="005239A6">
        <w:rPr>
          <w:sz w:val="26"/>
          <w:szCs w:val="26"/>
        </w:rPr>
        <w:t xml:space="preserve"> года № </w:t>
      </w:r>
      <w:r w:rsidR="00983514" w:rsidRPr="005239A6">
        <w:rPr>
          <w:sz w:val="26"/>
          <w:szCs w:val="26"/>
        </w:rPr>
        <w:t>30/1-СС</w:t>
      </w:r>
      <w:r w:rsidR="00630F96" w:rsidRPr="005239A6">
        <w:rPr>
          <w:sz w:val="26"/>
          <w:szCs w:val="26"/>
        </w:rPr>
        <w:t xml:space="preserve"> </w:t>
      </w:r>
      <w:r w:rsidRPr="005239A6">
        <w:rPr>
          <w:sz w:val="26"/>
          <w:szCs w:val="26"/>
        </w:rPr>
        <w:t>«О бюджете</w:t>
      </w:r>
      <w:r w:rsidR="00630F96" w:rsidRPr="005239A6">
        <w:rPr>
          <w:sz w:val="26"/>
          <w:szCs w:val="26"/>
        </w:rPr>
        <w:t xml:space="preserve"> Моховского сельского поселения  на 2020</w:t>
      </w:r>
      <w:r w:rsidR="00F6139A" w:rsidRPr="005239A6">
        <w:rPr>
          <w:sz w:val="26"/>
          <w:szCs w:val="26"/>
        </w:rPr>
        <w:t xml:space="preserve"> </w:t>
      </w:r>
      <w:r w:rsidR="00630F96" w:rsidRPr="005239A6">
        <w:rPr>
          <w:sz w:val="26"/>
          <w:szCs w:val="26"/>
        </w:rPr>
        <w:t>год и плановый период</w:t>
      </w:r>
      <w:r w:rsidR="00F6139A" w:rsidRPr="005239A6">
        <w:rPr>
          <w:sz w:val="26"/>
          <w:szCs w:val="26"/>
        </w:rPr>
        <w:t xml:space="preserve"> 2021-2022 годов</w:t>
      </w:r>
      <w:r w:rsidRPr="005239A6">
        <w:rPr>
          <w:sz w:val="26"/>
          <w:szCs w:val="26"/>
        </w:rPr>
        <w:t>»</w:t>
      </w:r>
      <w:r w:rsidR="000D056F" w:rsidRPr="005239A6">
        <w:rPr>
          <w:sz w:val="26"/>
          <w:szCs w:val="26"/>
        </w:rPr>
        <w:t xml:space="preserve"> и  к решению </w:t>
      </w:r>
      <w:r w:rsidR="00630F96" w:rsidRPr="005239A6">
        <w:rPr>
          <w:sz w:val="26"/>
          <w:szCs w:val="26"/>
        </w:rPr>
        <w:t xml:space="preserve">Моховского </w:t>
      </w:r>
      <w:r w:rsidR="00F6139A" w:rsidRPr="005239A6">
        <w:rPr>
          <w:sz w:val="26"/>
          <w:szCs w:val="26"/>
        </w:rPr>
        <w:t xml:space="preserve"> </w:t>
      </w:r>
      <w:r w:rsidR="000D056F" w:rsidRPr="005239A6">
        <w:rPr>
          <w:sz w:val="26"/>
          <w:szCs w:val="26"/>
        </w:rPr>
        <w:t xml:space="preserve">сельского Совета </w:t>
      </w:r>
      <w:r w:rsidR="00F6139A" w:rsidRPr="005239A6">
        <w:rPr>
          <w:sz w:val="26"/>
          <w:szCs w:val="26"/>
        </w:rPr>
        <w:t xml:space="preserve"> </w:t>
      </w:r>
      <w:r w:rsidR="000D056F" w:rsidRPr="005239A6">
        <w:rPr>
          <w:sz w:val="26"/>
          <w:szCs w:val="26"/>
        </w:rPr>
        <w:t>народных</w:t>
      </w:r>
      <w:r w:rsidR="00F6139A" w:rsidRPr="005239A6">
        <w:rPr>
          <w:sz w:val="26"/>
          <w:szCs w:val="26"/>
        </w:rPr>
        <w:t xml:space="preserve"> </w:t>
      </w:r>
      <w:r w:rsidR="000D056F" w:rsidRPr="005239A6">
        <w:rPr>
          <w:sz w:val="26"/>
          <w:szCs w:val="26"/>
        </w:rPr>
        <w:t xml:space="preserve"> депутатов </w:t>
      </w:r>
      <w:r w:rsidR="00F6139A" w:rsidRPr="005239A6">
        <w:rPr>
          <w:sz w:val="26"/>
          <w:szCs w:val="26"/>
        </w:rPr>
        <w:t xml:space="preserve"> </w:t>
      </w:r>
      <w:r w:rsidR="000D056F" w:rsidRPr="005239A6">
        <w:rPr>
          <w:sz w:val="26"/>
          <w:szCs w:val="26"/>
        </w:rPr>
        <w:t xml:space="preserve">от </w:t>
      </w:r>
      <w:r w:rsidR="00630F96" w:rsidRPr="005239A6">
        <w:rPr>
          <w:sz w:val="26"/>
          <w:szCs w:val="26"/>
        </w:rPr>
        <w:t>30</w:t>
      </w:r>
      <w:r w:rsidR="00F6139A" w:rsidRPr="005239A6">
        <w:rPr>
          <w:sz w:val="26"/>
          <w:szCs w:val="26"/>
        </w:rPr>
        <w:t xml:space="preserve"> </w:t>
      </w:r>
      <w:r w:rsidR="00630F96" w:rsidRPr="005239A6">
        <w:rPr>
          <w:sz w:val="26"/>
          <w:szCs w:val="26"/>
        </w:rPr>
        <w:t>апреля 2020</w:t>
      </w:r>
      <w:r w:rsidR="00F6139A" w:rsidRPr="005239A6">
        <w:rPr>
          <w:sz w:val="26"/>
          <w:szCs w:val="26"/>
        </w:rPr>
        <w:t xml:space="preserve"> </w:t>
      </w:r>
      <w:r w:rsidR="00630F96" w:rsidRPr="005239A6">
        <w:rPr>
          <w:sz w:val="26"/>
          <w:szCs w:val="26"/>
        </w:rPr>
        <w:t xml:space="preserve">года </w:t>
      </w:r>
      <w:r w:rsidR="000D056F" w:rsidRPr="005239A6">
        <w:rPr>
          <w:sz w:val="26"/>
          <w:szCs w:val="26"/>
        </w:rPr>
        <w:t xml:space="preserve">№ </w:t>
      </w:r>
      <w:r w:rsidR="00630F96" w:rsidRPr="005239A6">
        <w:rPr>
          <w:sz w:val="26"/>
          <w:szCs w:val="26"/>
        </w:rPr>
        <w:t>32</w:t>
      </w:r>
      <w:r w:rsidR="000D056F" w:rsidRPr="005239A6">
        <w:rPr>
          <w:sz w:val="26"/>
          <w:szCs w:val="26"/>
        </w:rPr>
        <w:t>/</w:t>
      </w:r>
      <w:r w:rsidR="00630F96" w:rsidRPr="005239A6">
        <w:rPr>
          <w:sz w:val="26"/>
          <w:szCs w:val="26"/>
        </w:rPr>
        <w:t>1-СС</w:t>
      </w:r>
      <w:r w:rsidR="000D056F" w:rsidRPr="005239A6">
        <w:rPr>
          <w:sz w:val="26"/>
          <w:szCs w:val="26"/>
        </w:rPr>
        <w:t xml:space="preserve"> «О внесении изменений и дополнений в бюджет </w:t>
      </w:r>
      <w:r w:rsidR="00630F96" w:rsidRPr="005239A6">
        <w:rPr>
          <w:sz w:val="26"/>
          <w:szCs w:val="26"/>
        </w:rPr>
        <w:t xml:space="preserve"> Моховского </w:t>
      </w:r>
      <w:r w:rsidR="000D056F" w:rsidRPr="005239A6">
        <w:rPr>
          <w:sz w:val="26"/>
          <w:szCs w:val="26"/>
        </w:rPr>
        <w:t>сельского</w:t>
      </w:r>
      <w:proofErr w:type="gramEnd"/>
      <w:r w:rsidR="000D056F" w:rsidRPr="005239A6">
        <w:rPr>
          <w:sz w:val="26"/>
          <w:szCs w:val="26"/>
        </w:rPr>
        <w:t xml:space="preserve"> поселения на  20</w:t>
      </w:r>
      <w:r w:rsidR="00630F96" w:rsidRPr="005239A6">
        <w:rPr>
          <w:sz w:val="26"/>
          <w:szCs w:val="26"/>
        </w:rPr>
        <w:t>20</w:t>
      </w:r>
      <w:r w:rsidR="000D056F" w:rsidRPr="005239A6">
        <w:rPr>
          <w:sz w:val="26"/>
          <w:szCs w:val="26"/>
        </w:rPr>
        <w:t xml:space="preserve"> год и плановый период 20</w:t>
      </w:r>
      <w:r w:rsidR="00630F96" w:rsidRPr="005239A6">
        <w:rPr>
          <w:sz w:val="26"/>
          <w:szCs w:val="26"/>
        </w:rPr>
        <w:t>21</w:t>
      </w:r>
      <w:r w:rsidR="000D056F" w:rsidRPr="005239A6">
        <w:rPr>
          <w:sz w:val="26"/>
          <w:szCs w:val="26"/>
        </w:rPr>
        <w:t xml:space="preserve"> и 20</w:t>
      </w:r>
      <w:r w:rsidR="00630F96" w:rsidRPr="005239A6">
        <w:rPr>
          <w:sz w:val="26"/>
          <w:szCs w:val="26"/>
        </w:rPr>
        <w:t>22</w:t>
      </w:r>
      <w:r w:rsidR="00F6139A" w:rsidRPr="005239A6">
        <w:rPr>
          <w:sz w:val="26"/>
          <w:szCs w:val="26"/>
        </w:rPr>
        <w:t xml:space="preserve"> годов»</w:t>
      </w:r>
      <w:r w:rsidRPr="005239A6">
        <w:rPr>
          <w:sz w:val="26"/>
          <w:szCs w:val="26"/>
        </w:rPr>
        <w:t xml:space="preserve">,  </w:t>
      </w:r>
      <w:r w:rsidR="00630F96" w:rsidRPr="005239A6">
        <w:rPr>
          <w:sz w:val="26"/>
          <w:szCs w:val="26"/>
        </w:rPr>
        <w:t xml:space="preserve">Моховской </w:t>
      </w:r>
      <w:r w:rsidRPr="005239A6">
        <w:rPr>
          <w:sz w:val="26"/>
          <w:szCs w:val="26"/>
        </w:rPr>
        <w:t xml:space="preserve"> сельский Совет народных депутатов</w:t>
      </w:r>
    </w:p>
    <w:p w:rsidR="00A71E4E" w:rsidRPr="005239A6" w:rsidRDefault="00A71E4E" w:rsidP="00314713">
      <w:pPr>
        <w:spacing w:line="276" w:lineRule="auto"/>
        <w:jc w:val="center"/>
        <w:rPr>
          <w:b/>
          <w:sz w:val="26"/>
          <w:szCs w:val="26"/>
        </w:rPr>
      </w:pPr>
      <w:r w:rsidRPr="005239A6">
        <w:rPr>
          <w:b/>
          <w:sz w:val="26"/>
          <w:szCs w:val="26"/>
        </w:rPr>
        <w:t>РЕШИЛ:</w:t>
      </w:r>
    </w:p>
    <w:p w:rsidR="00186EE4" w:rsidRPr="005239A6" w:rsidRDefault="00186EE4" w:rsidP="00314713">
      <w:pPr>
        <w:spacing w:line="276" w:lineRule="auto"/>
        <w:jc w:val="both"/>
        <w:rPr>
          <w:sz w:val="26"/>
          <w:szCs w:val="26"/>
        </w:rPr>
      </w:pPr>
      <w:proofErr w:type="gramStart"/>
      <w:r w:rsidRPr="005239A6">
        <w:rPr>
          <w:sz w:val="26"/>
          <w:szCs w:val="26"/>
        </w:rPr>
        <w:t>1.Внести в  Решение Моховского сельского Совета народных депутатов от  25 декабря  2019 года №30/1-СС «О бюджете Моховского сельского поселения на 2020 год и плановый период 2021 и 2022 годов» и в  решение Моховского сельского Совета народных депутатов от 30 апреля   2020 года №32/1-СС  «О внесении изменений и дополнений в бюджете Моховского сельского поселения на  2020 год и</w:t>
      </w:r>
      <w:proofErr w:type="gramEnd"/>
      <w:r w:rsidRPr="005239A6">
        <w:rPr>
          <w:sz w:val="26"/>
          <w:szCs w:val="26"/>
        </w:rPr>
        <w:t xml:space="preserve"> плановый период 2021 и 2022 годов»,  следующие изменения и дополнения:</w:t>
      </w:r>
    </w:p>
    <w:p w:rsidR="00186EE4" w:rsidRPr="005239A6" w:rsidRDefault="00186EE4" w:rsidP="00314713">
      <w:pPr>
        <w:spacing w:line="276" w:lineRule="auto"/>
        <w:jc w:val="both"/>
        <w:rPr>
          <w:sz w:val="26"/>
          <w:szCs w:val="26"/>
        </w:rPr>
      </w:pPr>
      <w:r w:rsidRPr="005239A6">
        <w:rPr>
          <w:sz w:val="26"/>
          <w:szCs w:val="26"/>
        </w:rPr>
        <w:t xml:space="preserve">1.2.Приложение  6 изложить в новой редакции (приложение прилагается) </w:t>
      </w:r>
    </w:p>
    <w:p w:rsidR="00186EE4" w:rsidRPr="005239A6" w:rsidRDefault="00186EE4" w:rsidP="00314713">
      <w:pPr>
        <w:spacing w:line="276" w:lineRule="auto"/>
        <w:jc w:val="both"/>
        <w:rPr>
          <w:sz w:val="26"/>
          <w:szCs w:val="26"/>
        </w:rPr>
      </w:pPr>
      <w:r w:rsidRPr="005239A6">
        <w:rPr>
          <w:sz w:val="26"/>
          <w:szCs w:val="26"/>
        </w:rPr>
        <w:t xml:space="preserve">1.3.Приложение  8 изложить в новой редакции (приложение прилагается) </w:t>
      </w:r>
    </w:p>
    <w:p w:rsidR="00186EE4" w:rsidRPr="005239A6" w:rsidRDefault="00186EE4" w:rsidP="00314713">
      <w:pPr>
        <w:spacing w:line="276" w:lineRule="auto"/>
        <w:jc w:val="both"/>
        <w:rPr>
          <w:sz w:val="26"/>
          <w:szCs w:val="26"/>
        </w:rPr>
      </w:pPr>
      <w:r w:rsidRPr="005239A6">
        <w:rPr>
          <w:sz w:val="26"/>
          <w:szCs w:val="26"/>
        </w:rPr>
        <w:t>1.4.Приложение  13</w:t>
      </w:r>
      <w:r w:rsidR="00AF7877" w:rsidRPr="005239A6">
        <w:rPr>
          <w:sz w:val="26"/>
          <w:szCs w:val="26"/>
        </w:rPr>
        <w:t xml:space="preserve"> </w:t>
      </w:r>
      <w:r w:rsidRPr="005239A6">
        <w:rPr>
          <w:sz w:val="26"/>
          <w:szCs w:val="26"/>
        </w:rPr>
        <w:t xml:space="preserve">изложить в новой редакции (приложение прилагается) </w:t>
      </w:r>
    </w:p>
    <w:p w:rsidR="00186EE4" w:rsidRPr="005239A6" w:rsidRDefault="00186EE4" w:rsidP="00314713">
      <w:pPr>
        <w:spacing w:line="276" w:lineRule="auto"/>
        <w:jc w:val="both"/>
        <w:rPr>
          <w:sz w:val="26"/>
          <w:szCs w:val="26"/>
        </w:rPr>
      </w:pPr>
      <w:r w:rsidRPr="005239A6">
        <w:rPr>
          <w:sz w:val="26"/>
          <w:szCs w:val="26"/>
        </w:rPr>
        <w:t xml:space="preserve">     2.Настоящее решение подлежит обнародованию.</w:t>
      </w:r>
    </w:p>
    <w:p w:rsidR="00A71E4E" w:rsidRPr="005239A6" w:rsidRDefault="00A71E4E" w:rsidP="00A71E4E">
      <w:pPr>
        <w:rPr>
          <w:sz w:val="26"/>
          <w:szCs w:val="26"/>
        </w:rPr>
      </w:pPr>
    </w:p>
    <w:p w:rsidR="00E5003E" w:rsidRPr="005239A6" w:rsidRDefault="00A71E4E" w:rsidP="00630F96">
      <w:pPr>
        <w:jc w:val="both"/>
        <w:rPr>
          <w:b/>
          <w:i/>
          <w:sz w:val="26"/>
          <w:szCs w:val="26"/>
        </w:rPr>
      </w:pPr>
      <w:r w:rsidRPr="005239A6">
        <w:rPr>
          <w:b/>
          <w:i/>
          <w:sz w:val="26"/>
          <w:szCs w:val="26"/>
        </w:rPr>
        <w:t xml:space="preserve">Глава </w:t>
      </w:r>
      <w:r w:rsidR="00630F96" w:rsidRPr="005239A6">
        <w:rPr>
          <w:b/>
          <w:i/>
          <w:sz w:val="26"/>
          <w:szCs w:val="26"/>
        </w:rPr>
        <w:t xml:space="preserve"> Моховского </w:t>
      </w:r>
      <w:proofErr w:type="gramStart"/>
      <w:r w:rsidR="00630F96" w:rsidRPr="005239A6">
        <w:rPr>
          <w:b/>
          <w:i/>
          <w:sz w:val="26"/>
          <w:szCs w:val="26"/>
        </w:rPr>
        <w:t>сельского</w:t>
      </w:r>
      <w:proofErr w:type="gramEnd"/>
      <w:r w:rsidR="00630F96" w:rsidRPr="005239A6">
        <w:rPr>
          <w:b/>
          <w:i/>
          <w:sz w:val="26"/>
          <w:szCs w:val="26"/>
        </w:rPr>
        <w:t xml:space="preserve">                                  </w:t>
      </w:r>
      <w:r w:rsidR="00F6139A" w:rsidRPr="005239A6">
        <w:rPr>
          <w:b/>
          <w:i/>
          <w:sz w:val="26"/>
          <w:szCs w:val="26"/>
        </w:rPr>
        <w:t xml:space="preserve">      </w:t>
      </w:r>
      <w:r w:rsidR="00630F96" w:rsidRPr="005239A6">
        <w:rPr>
          <w:b/>
          <w:i/>
          <w:sz w:val="26"/>
          <w:szCs w:val="26"/>
        </w:rPr>
        <w:t xml:space="preserve">        Е.</w:t>
      </w:r>
      <w:r w:rsidR="00F6139A" w:rsidRPr="005239A6">
        <w:rPr>
          <w:b/>
          <w:i/>
          <w:sz w:val="26"/>
          <w:szCs w:val="26"/>
        </w:rPr>
        <w:t xml:space="preserve"> </w:t>
      </w:r>
      <w:r w:rsidR="00630F96" w:rsidRPr="005239A6">
        <w:rPr>
          <w:b/>
          <w:i/>
          <w:sz w:val="26"/>
          <w:szCs w:val="26"/>
        </w:rPr>
        <w:t>И.</w:t>
      </w:r>
      <w:r w:rsidR="00F6139A" w:rsidRPr="005239A6">
        <w:rPr>
          <w:b/>
          <w:i/>
          <w:sz w:val="26"/>
          <w:szCs w:val="26"/>
        </w:rPr>
        <w:t xml:space="preserve"> </w:t>
      </w:r>
      <w:r w:rsidR="00630F96" w:rsidRPr="005239A6">
        <w:rPr>
          <w:b/>
          <w:i/>
          <w:sz w:val="26"/>
          <w:szCs w:val="26"/>
        </w:rPr>
        <w:t>Прохоров</w:t>
      </w:r>
    </w:p>
    <w:p w:rsidR="00206477" w:rsidRPr="005239A6" w:rsidRDefault="00206477" w:rsidP="00630F96">
      <w:pPr>
        <w:rPr>
          <w:b/>
          <w:i/>
          <w:sz w:val="26"/>
          <w:szCs w:val="26"/>
        </w:rPr>
      </w:pPr>
      <w:r w:rsidRPr="005239A6">
        <w:rPr>
          <w:b/>
          <w:i/>
          <w:sz w:val="26"/>
          <w:szCs w:val="26"/>
        </w:rPr>
        <w:t>п</w:t>
      </w:r>
      <w:r w:rsidR="00630F96" w:rsidRPr="005239A6">
        <w:rPr>
          <w:b/>
          <w:i/>
          <w:sz w:val="26"/>
          <w:szCs w:val="26"/>
        </w:rPr>
        <w:t>оселения</w:t>
      </w:r>
    </w:p>
    <w:p w:rsidR="00206477" w:rsidRPr="005239A6" w:rsidRDefault="00206477" w:rsidP="00630F96">
      <w:pPr>
        <w:rPr>
          <w:b/>
          <w:i/>
          <w:sz w:val="26"/>
          <w:szCs w:val="26"/>
        </w:rPr>
      </w:pPr>
    </w:p>
    <w:p w:rsidR="00206477" w:rsidRDefault="00206477" w:rsidP="00630F96">
      <w:pPr>
        <w:rPr>
          <w:b/>
          <w:i/>
          <w:sz w:val="28"/>
          <w:szCs w:val="28"/>
        </w:rPr>
      </w:pPr>
    </w:p>
    <w:p w:rsidR="00AF7877" w:rsidRDefault="00AF7877" w:rsidP="00630F96">
      <w:pPr>
        <w:rPr>
          <w:b/>
          <w:i/>
          <w:sz w:val="28"/>
          <w:szCs w:val="28"/>
        </w:rPr>
      </w:pPr>
    </w:p>
    <w:p w:rsidR="00AF7877" w:rsidRDefault="00AF7877" w:rsidP="00630F96">
      <w:pPr>
        <w:rPr>
          <w:b/>
          <w:i/>
          <w:sz w:val="28"/>
          <w:szCs w:val="28"/>
        </w:rPr>
        <w:sectPr w:rsidR="00AF7877" w:rsidSect="00206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6477" w:rsidRPr="00206477" w:rsidRDefault="00206477" w:rsidP="00206477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3F1336">
        <w:rPr>
          <w:b/>
        </w:rPr>
        <w:t>6</w:t>
      </w:r>
    </w:p>
    <w:p w:rsidR="00206477" w:rsidRPr="00206477" w:rsidRDefault="00206477" w:rsidP="00206477">
      <w:pPr>
        <w:jc w:val="right"/>
        <w:rPr>
          <w:b/>
        </w:rPr>
      </w:pPr>
      <w:r w:rsidRPr="00206477">
        <w:rPr>
          <w:b/>
        </w:rPr>
        <w:t xml:space="preserve">к решению Моховского </w:t>
      </w:r>
      <w:proofErr w:type="gramStart"/>
      <w:r w:rsidRPr="00206477">
        <w:rPr>
          <w:b/>
        </w:rPr>
        <w:t>сельского</w:t>
      </w:r>
      <w:proofErr w:type="gramEnd"/>
    </w:p>
    <w:p w:rsidR="00206477" w:rsidRPr="00206477" w:rsidRDefault="00206477" w:rsidP="00206477">
      <w:pPr>
        <w:jc w:val="right"/>
        <w:rPr>
          <w:b/>
        </w:rPr>
      </w:pPr>
      <w:r w:rsidRPr="0020647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</w:t>
      </w:r>
      <w:r w:rsidRPr="00206477">
        <w:rPr>
          <w:b/>
        </w:rPr>
        <w:t>Совета народных депутатов</w:t>
      </w:r>
    </w:p>
    <w:p w:rsidR="00206477" w:rsidRPr="00206477" w:rsidRDefault="00206477" w:rsidP="00206477">
      <w:pPr>
        <w:jc w:val="right"/>
        <w:rPr>
          <w:b/>
        </w:rPr>
      </w:pPr>
      <w:r w:rsidRPr="00206477">
        <w:rPr>
          <w:b/>
        </w:rPr>
        <w:t xml:space="preserve">от </w:t>
      </w:r>
      <w:r w:rsidR="005239A6">
        <w:rPr>
          <w:b/>
        </w:rPr>
        <w:t>23</w:t>
      </w:r>
      <w:r w:rsidRPr="00206477">
        <w:rPr>
          <w:b/>
        </w:rPr>
        <w:t>.</w:t>
      </w:r>
      <w:r w:rsidR="005239A6">
        <w:rPr>
          <w:b/>
        </w:rPr>
        <w:t>11</w:t>
      </w:r>
      <w:r w:rsidRPr="00206477">
        <w:rPr>
          <w:b/>
        </w:rPr>
        <w:t>.2020 г. №</w:t>
      </w:r>
      <w:r w:rsidR="005239A6">
        <w:rPr>
          <w:b/>
        </w:rPr>
        <w:t>36</w:t>
      </w:r>
      <w:r w:rsidRPr="00206477">
        <w:rPr>
          <w:b/>
        </w:rPr>
        <w:t>/</w:t>
      </w:r>
      <w:r w:rsidR="005239A6">
        <w:rPr>
          <w:b/>
        </w:rPr>
        <w:t>1</w:t>
      </w:r>
      <w:r w:rsidRPr="00206477">
        <w:rPr>
          <w:b/>
        </w:rPr>
        <w:t>-СС</w:t>
      </w:r>
    </w:p>
    <w:p w:rsidR="00206477" w:rsidRPr="00206477" w:rsidRDefault="00206477" w:rsidP="00206477">
      <w:pPr>
        <w:jc w:val="right"/>
        <w:rPr>
          <w:sz w:val="26"/>
          <w:szCs w:val="26"/>
        </w:rPr>
      </w:pPr>
    </w:p>
    <w:p w:rsidR="00206477" w:rsidRDefault="00206477" w:rsidP="00206477">
      <w:pPr>
        <w:jc w:val="center"/>
        <w:rPr>
          <w:b/>
          <w:sz w:val="26"/>
          <w:szCs w:val="26"/>
        </w:rPr>
      </w:pPr>
      <w:r w:rsidRPr="00206477">
        <w:rPr>
          <w:b/>
          <w:sz w:val="26"/>
          <w:szCs w:val="26"/>
        </w:rPr>
        <w:t>Распределение бюджетных ассигнований по разделам и подразделам классификации</w:t>
      </w:r>
    </w:p>
    <w:p w:rsidR="00206477" w:rsidRPr="00206477" w:rsidRDefault="00206477" w:rsidP="00206477">
      <w:pPr>
        <w:jc w:val="center"/>
        <w:rPr>
          <w:b/>
          <w:sz w:val="26"/>
          <w:szCs w:val="26"/>
        </w:rPr>
      </w:pPr>
      <w:r w:rsidRPr="00206477">
        <w:rPr>
          <w:b/>
          <w:sz w:val="26"/>
          <w:szCs w:val="26"/>
        </w:rPr>
        <w:t>расходов бюджета Моховского сельского поселения на 2020 год</w:t>
      </w:r>
    </w:p>
    <w:p w:rsidR="00AF7877" w:rsidRPr="00E0118F" w:rsidRDefault="00E0118F" w:rsidP="003F1336">
      <w:pPr>
        <w:jc w:val="right"/>
        <w:rPr>
          <w:i/>
          <w:sz w:val="28"/>
          <w:szCs w:val="28"/>
        </w:rPr>
      </w:pPr>
      <w:r w:rsidRPr="00E0118F">
        <w:rPr>
          <w:i/>
        </w:rPr>
        <w:t>тыс. руб.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8835"/>
        <w:gridCol w:w="900"/>
        <w:gridCol w:w="605"/>
        <w:gridCol w:w="1515"/>
        <w:gridCol w:w="1300"/>
        <w:gridCol w:w="1440"/>
      </w:tblGrid>
      <w:tr w:rsidR="00AF7877" w:rsidRPr="00AF7877" w:rsidTr="00AF7877">
        <w:trPr>
          <w:trHeight w:val="360"/>
        </w:trPr>
        <w:tc>
          <w:tcPr>
            <w:tcW w:w="8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5239A6">
            <w:pPr>
              <w:jc w:val="center"/>
            </w:pPr>
            <w:r w:rsidRPr="00AF7877"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center"/>
            </w:pPr>
            <w:proofErr w:type="spellStart"/>
            <w:r w:rsidRPr="00AF7877">
              <w:t>Рз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center"/>
            </w:pPr>
            <w:proofErr w:type="spellStart"/>
            <w:r w:rsidRPr="00AF7877">
              <w:t>Прз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center"/>
            </w:pPr>
            <w:r w:rsidRPr="00AF7877">
              <w:t>Сумма,  тыс.</w:t>
            </w:r>
            <w:r>
              <w:t xml:space="preserve"> </w:t>
            </w:r>
            <w:r w:rsidRPr="00AF7877">
              <w:t>руб.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center"/>
            </w:pPr>
            <w:r w:rsidRPr="00AF7877">
              <w:t>изменения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center"/>
            </w:pPr>
            <w:r w:rsidRPr="00AF7877">
              <w:t>Сумма,  тыс.</w:t>
            </w:r>
            <w:r>
              <w:t xml:space="preserve"> </w:t>
            </w:r>
            <w:r w:rsidRPr="00AF7877">
              <w:t>руб.</w:t>
            </w:r>
          </w:p>
        </w:tc>
      </w:tr>
      <w:tr w:rsidR="00AF7877" w:rsidRPr="00AF7877" w:rsidTr="00AF7877">
        <w:trPr>
          <w:trHeight w:val="360"/>
        </w:trPr>
        <w:tc>
          <w:tcPr>
            <w:tcW w:w="8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</w:tr>
      <w:tr w:rsidR="00AF7877" w:rsidRPr="00AF7877" w:rsidTr="00AF7877">
        <w:trPr>
          <w:trHeight w:val="276"/>
        </w:trPr>
        <w:tc>
          <w:tcPr>
            <w:tcW w:w="8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877" w:rsidRPr="00AF7877" w:rsidRDefault="00AF7877" w:rsidP="00AF7877"/>
        </w:tc>
      </w:tr>
      <w:tr w:rsidR="00AF7877" w:rsidRPr="00AF7877" w:rsidTr="00AF7877">
        <w:trPr>
          <w:trHeight w:val="375"/>
        </w:trPr>
        <w:tc>
          <w:tcPr>
            <w:tcW w:w="8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center"/>
            </w:pPr>
            <w:r w:rsidRPr="00AF7877"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center"/>
            </w:pPr>
            <w:r w:rsidRPr="00AF7877"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1424,2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1429,2</w:t>
            </w:r>
          </w:p>
        </w:tc>
      </w:tr>
      <w:tr w:rsidR="00AF7877" w:rsidRPr="00AF7877" w:rsidTr="00AF7877">
        <w:trPr>
          <w:trHeight w:val="42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931,2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+8,0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939,2</w:t>
            </w:r>
          </w:p>
        </w:tc>
      </w:tr>
      <w:tr w:rsidR="00AF7877" w:rsidRPr="00AF7877" w:rsidTr="00AF7877">
        <w:trPr>
          <w:trHeight w:val="552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Функционирование высшего должностного  лица субъекта Российской Федерации и 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+15,0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355,0</w:t>
            </w:r>
          </w:p>
        </w:tc>
      </w:tr>
      <w:tr w:rsidR="00AF7877" w:rsidRPr="00AF7877" w:rsidTr="00AF7877">
        <w:trPr>
          <w:trHeight w:val="553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</w:t>
            </w:r>
            <w:r w:rsidRPr="005239A6">
              <w:t>ии</w:t>
            </w:r>
            <w:r w:rsidRPr="00AF7877">
              <w:t>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591,2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-7,0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584,2</w:t>
            </w:r>
          </w:p>
        </w:tc>
      </w:tr>
      <w:tr w:rsidR="00AF7877" w:rsidRPr="00AF7877" w:rsidTr="00AF7877">
        <w:trPr>
          <w:trHeight w:val="36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2,0</w:t>
            </w:r>
          </w:p>
        </w:tc>
      </w:tr>
      <w:tr w:rsidR="00AF7877" w:rsidRPr="00AF7877" w:rsidTr="00AF7877">
        <w:trPr>
          <w:trHeight w:val="405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-8,0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5,8</w:t>
            </w:r>
          </w:p>
        </w:tc>
      </w:tr>
      <w:tr w:rsidR="00AF7877" w:rsidRPr="00AF7877" w:rsidTr="00AF7877">
        <w:trPr>
          <w:trHeight w:val="315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pPr>
              <w:rPr>
                <w:b/>
                <w:bCs/>
              </w:rPr>
            </w:pPr>
            <w:r w:rsidRPr="00AF7877">
              <w:rPr>
                <w:b/>
                <w:bCs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61,2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66,2</w:t>
            </w:r>
          </w:p>
        </w:tc>
      </w:tr>
      <w:tr w:rsidR="00AF7877" w:rsidRPr="00AF7877" w:rsidTr="00AF7877">
        <w:trPr>
          <w:trHeight w:val="36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61,2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66,2</w:t>
            </w:r>
          </w:p>
        </w:tc>
      </w:tr>
      <w:tr w:rsidR="00AF7877" w:rsidRPr="00AF7877" w:rsidTr="00AF7877">
        <w:trPr>
          <w:trHeight w:val="315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pPr>
              <w:rPr>
                <w:b/>
                <w:bCs/>
              </w:rPr>
            </w:pPr>
            <w:r w:rsidRPr="00AF787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135,0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135,0</w:t>
            </w:r>
          </w:p>
        </w:tc>
      </w:tr>
      <w:tr w:rsidR="00AF7877" w:rsidRPr="00AF7877" w:rsidTr="00AF7877">
        <w:trPr>
          <w:trHeight w:val="30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135,0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135,0</w:t>
            </w:r>
          </w:p>
        </w:tc>
      </w:tr>
      <w:tr w:rsidR="00AF7877" w:rsidRPr="00AF7877" w:rsidTr="00AF7877">
        <w:trPr>
          <w:trHeight w:val="30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135,0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135,0</w:t>
            </w:r>
          </w:p>
        </w:tc>
      </w:tr>
      <w:tr w:rsidR="00AF7877" w:rsidRPr="00AF7877" w:rsidTr="00AF7877">
        <w:trPr>
          <w:trHeight w:val="39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pPr>
              <w:rPr>
                <w:b/>
                <w:bCs/>
              </w:rPr>
            </w:pPr>
            <w:r w:rsidRPr="00AF7877">
              <w:rPr>
                <w:b/>
                <w:bCs/>
              </w:rPr>
              <w:t>Культура,</w:t>
            </w:r>
            <w:r w:rsidRPr="005239A6">
              <w:rPr>
                <w:b/>
                <w:bCs/>
              </w:rPr>
              <w:t xml:space="preserve"> </w:t>
            </w:r>
            <w:r w:rsidRPr="00AF7877">
              <w:rPr>
                <w:b/>
                <w:bCs/>
              </w:rPr>
              <w:t>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276,0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276,0</w:t>
            </w:r>
          </w:p>
        </w:tc>
      </w:tr>
      <w:tr w:rsidR="00AF7877" w:rsidRPr="00AF7877" w:rsidTr="00AF7877">
        <w:trPr>
          <w:trHeight w:val="39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  <w:rPr>
                <w:b/>
                <w:bCs/>
              </w:rPr>
            </w:pPr>
            <w:r w:rsidRPr="00AF7877">
              <w:rPr>
                <w:b/>
                <w:bCs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  <w:rPr>
                <w:b/>
                <w:bCs/>
              </w:rPr>
            </w:pPr>
            <w:r w:rsidRPr="00AF787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5,0</w:t>
            </w:r>
          </w:p>
        </w:tc>
      </w:tr>
      <w:tr w:rsidR="00AF7877" w:rsidRPr="00AF7877" w:rsidTr="00AF7877">
        <w:trPr>
          <w:trHeight w:val="390"/>
        </w:trPr>
        <w:tc>
          <w:tcPr>
            <w:tcW w:w="8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877" w:rsidRPr="00AF7877" w:rsidRDefault="00AF7877" w:rsidP="00AF7877">
            <w:r w:rsidRPr="00AF7877"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both"/>
            </w:pPr>
            <w:r w:rsidRPr="00AF7877"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877" w:rsidRPr="00AF7877" w:rsidRDefault="00AF7877" w:rsidP="00AF7877">
            <w:pPr>
              <w:jc w:val="right"/>
            </w:pPr>
            <w:r w:rsidRPr="00AF7877">
              <w:t>5,0</w:t>
            </w:r>
          </w:p>
        </w:tc>
      </w:tr>
    </w:tbl>
    <w:p w:rsidR="00794462" w:rsidRDefault="00794462" w:rsidP="003F1336">
      <w:pPr>
        <w:jc w:val="right"/>
        <w:rPr>
          <w:b/>
        </w:rPr>
      </w:pPr>
    </w:p>
    <w:p w:rsidR="003F1336" w:rsidRPr="00206477" w:rsidRDefault="003F1336" w:rsidP="003F1336">
      <w:pPr>
        <w:jc w:val="right"/>
        <w:rPr>
          <w:b/>
        </w:rPr>
      </w:pPr>
      <w:r>
        <w:rPr>
          <w:b/>
        </w:rPr>
        <w:lastRenderedPageBreak/>
        <w:t>Приложение 8</w:t>
      </w:r>
    </w:p>
    <w:p w:rsidR="003F1336" w:rsidRPr="00206477" w:rsidRDefault="003F1336" w:rsidP="003F1336">
      <w:pPr>
        <w:jc w:val="right"/>
        <w:rPr>
          <w:b/>
        </w:rPr>
      </w:pPr>
      <w:r w:rsidRPr="00206477">
        <w:rPr>
          <w:b/>
        </w:rPr>
        <w:t xml:space="preserve">к решению Моховского </w:t>
      </w:r>
      <w:proofErr w:type="gramStart"/>
      <w:r w:rsidRPr="00206477">
        <w:rPr>
          <w:b/>
        </w:rPr>
        <w:t>сельского</w:t>
      </w:r>
      <w:proofErr w:type="gramEnd"/>
    </w:p>
    <w:p w:rsidR="003F1336" w:rsidRPr="00206477" w:rsidRDefault="003F1336" w:rsidP="003F1336">
      <w:pPr>
        <w:jc w:val="right"/>
        <w:rPr>
          <w:b/>
        </w:rPr>
      </w:pPr>
      <w:r w:rsidRPr="0020647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</w:t>
      </w:r>
      <w:r w:rsidRPr="00206477">
        <w:rPr>
          <w:b/>
        </w:rPr>
        <w:t>Совета народных депутатов</w:t>
      </w:r>
    </w:p>
    <w:p w:rsidR="003F1336" w:rsidRDefault="003F1336" w:rsidP="003F1336">
      <w:pPr>
        <w:jc w:val="right"/>
        <w:rPr>
          <w:b/>
        </w:rPr>
      </w:pPr>
      <w:r w:rsidRPr="00206477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от 2</w:t>
      </w:r>
      <w:r w:rsidR="005239A6">
        <w:rPr>
          <w:b/>
        </w:rPr>
        <w:t>3</w:t>
      </w:r>
      <w:r>
        <w:rPr>
          <w:b/>
        </w:rPr>
        <w:t>.</w:t>
      </w:r>
      <w:r w:rsidR="005239A6">
        <w:rPr>
          <w:b/>
        </w:rPr>
        <w:t>11</w:t>
      </w:r>
      <w:r w:rsidRPr="00206477">
        <w:rPr>
          <w:b/>
        </w:rPr>
        <w:t>.2020 г. №</w:t>
      </w:r>
      <w:r>
        <w:rPr>
          <w:b/>
        </w:rPr>
        <w:t>3</w:t>
      </w:r>
      <w:r w:rsidR="005239A6">
        <w:rPr>
          <w:b/>
        </w:rPr>
        <w:t>6</w:t>
      </w:r>
      <w:r w:rsidRPr="00206477">
        <w:rPr>
          <w:b/>
        </w:rPr>
        <w:t>/</w:t>
      </w:r>
      <w:r w:rsidR="005239A6">
        <w:rPr>
          <w:b/>
        </w:rPr>
        <w:t>1</w:t>
      </w:r>
      <w:r w:rsidRPr="00206477">
        <w:rPr>
          <w:b/>
        </w:rPr>
        <w:t>-СС</w:t>
      </w:r>
    </w:p>
    <w:p w:rsidR="003F1336" w:rsidRPr="00206477" w:rsidRDefault="003F1336" w:rsidP="003F1336">
      <w:pPr>
        <w:jc w:val="right"/>
        <w:rPr>
          <w:sz w:val="26"/>
          <w:szCs w:val="26"/>
        </w:rPr>
      </w:pPr>
    </w:p>
    <w:p w:rsidR="003F1336" w:rsidRDefault="003F1336" w:rsidP="003F1336">
      <w:pPr>
        <w:jc w:val="center"/>
        <w:rPr>
          <w:b/>
          <w:sz w:val="28"/>
          <w:szCs w:val="28"/>
        </w:rPr>
      </w:pPr>
      <w:r w:rsidRPr="003F1336">
        <w:rPr>
          <w:b/>
          <w:sz w:val="28"/>
          <w:szCs w:val="28"/>
        </w:rPr>
        <w:t>Распределение бюджетных ассигнований  по разделам и подразделам,</w:t>
      </w:r>
    </w:p>
    <w:p w:rsidR="003F1336" w:rsidRDefault="003F1336" w:rsidP="003F1336">
      <w:pPr>
        <w:jc w:val="center"/>
        <w:rPr>
          <w:b/>
          <w:sz w:val="28"/>
          <w:szCs w:val="28"/>
        </w:rPr>
      </w:pPr>
      <w:r w:rsidRPr="003F1336">
        <w:rPr>
          <w:b/>
          <w:sz w:val="28"/>
          <w:szCs w:val="28"/>
        </w:rPr>
        <w:t xml:space="preserve"> целевым статьям и видам расходов  классификации расходов бюджета </w:t>
      </w:r>
    </w:p>
    <w:p w:rsidR="003F1336" w:rsidRPr="003F1336" w:rsidRDefault="003F1336" w:rsidP="003F1336">
      <w:pPr>
        <w:jc w:val="center"/>
        <w:rPr>
          <w:b/>
          <w:sz w:val="28"/>
          <w:szCs w:val="28"/>
        </w:rPr>
      </w:pPr>
      <w:r w:rsidRPr="003F1336">
        <w:rPr>
          <w:b/>
          <w:sz w:val="28"/>
          <w:szCs w:val="28"/>
        </w:rPr>
        <w:t>Моховского сельского поселения на 2020 год</w:t>
      </w:r>
    </w:p>
    <w:p w:rsidR="003F1336" w:rsidRPr="00E0118F" w:rsidRDefault="003F1336" w:rsidP="00E0118F">
      <w:pPr>
        <w:jc w:val="right"/>
        <w:rPr>
          <w:i/>
          <w:sz w:val="28"/>
          <w:szCs w:val="28"/>
        </w:rPr>
      </w:pPr>
      <w:r w:rsidRPr="003F1336">
        <w:rPr>
          <w:b/>
          <w:i/>
          <w:sz w:val="28"/>
          <w:szCs w:val="28"/>
        </w:rPr>
        <w:tab/>
      </w:r>
      <w:r w:rsidRPr="003F1336">
        <w:rPr>
          <w:b/>
          <w:i/>
          <w:sz w:val="28"/>
          <w:szCs w:val="28"/>
        </w:rPr>
        <w:tab/>
      </w:r>
      <w:r w:rsidRPr="003F1336">
        <w:rPr>
          <w:b/>
          <w:i/>
          <w:sz w:val="28"/>
          <w:szCs w:val="28"/>
        </w:rPr>
        <w:tab/>
      </w:r>
      <w:r w:rsidR="00E0118F">
        <w:rPr>
          <w:b/>
          <w:i/>
          <w:sz w:val="28"/>
          <w:szCs w:val="28"/>
        </w:rPr>
        <w:t xml:space="preserve">                                        </w:t>
      </w:r>
      <w:r w:rsidR="00E0118F" w:rsidRPr="00E0118F">
        <w:rPr>
          <w:i/>
        </w:rPr>
        <w:t>тыс. руб.</w:t>
      </w:r>
      <w:r w:rsidRPr="00E0118F">
        <w:rPr>
          <w:i/>
          <w:sz w:val="28"/>
          <w:szCs w:val="28"/>
        </w:rPr>
        <w:tab/>
      </w:r>
      <w:r w:rsidRPr="00E0118F">
        <w:rPr>
          <w:i/>
          <w:sz w:val="28"/>
          <w:szCs w:val="28"/>
        </w:rPr>
        <w:tab/>
      </w:r>
      <w:r w:rsidRPr="00E0118F">
        <w:rPr>
          <w:i/>
          <w:sz w:val="28"/>
          <w:szCs w:val="28"/>
        </w:rPr>
        <w:tab/>
      </w:r>
      <w:r w:rsidRPr="00E0118F">
        <w:rPr>
          <w:i/>
          <w:sz w:val="28"/>
          <w:szCs w:val="28"/>
        </w:rPr>
        <w:tab/>
      </w:r>
      <w:r w:rsidR="00E0118F" w:rsidRPr="00E0118F">
        <w:rPr>
          <w:i/>
          <w:sz w:val="28"/>
          <w:szCs w:val="28"/>
        </w:rPr>
        <w:t xml:space="preserve"> 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6975"/>
        <w:gridCol w:w="716"/>
        <w:gridCol w:w="896"/>
        <w:gridCol w:w="1479"/>
        <w:gridCol w:w="576"/>
        <w:gridCol w:w="1218"/>
        <w:gridCol w:w="1300"/>
        <w:gridCol w:w="1435"/>
      </w:tblGrid>
      <w:tr w:rsidR="005239A6" w:rsidRPr="005239A6" w:rsidTr="005239A6">
        <w:trPr>
          <w:trHeight w:val="360"/>
        </w:trPr>
        <w:tc>
          <w:tcPr>
            <w:tcW w:w="7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jc w:val="center"/>
            </w:pPr>
            <w:r w:rsidRPr="00314713"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proofErr w:type="spellStart"/>
            <w:r w:rsidRPr="00314713">
              <w:t>Рз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proofErr w:type="spellStart"/>
            <w:r w:rsidRPr="00314713">
              <w:t>Прз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proofErr w:type="spellStart"/>
            <w:r w:rsidRPr="00314713">
              <w:t>Цст</w:t>
            </w:r>
            <w:proofErr w:type="spellEnd"/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proofErr w:type="spellStart"/>
            <w:r w:rsidRPr="00314713">
              <w:t>Вр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 xml:space="preserve">Сумма,  </w:t>
            </w:r>
            <w:proofErr w:type="spellStart"/>
            <w:r w:rsidRPr="00314713">
              <w:t>тыс</w:t>
            </w:r>
            <w:proofErr w:type="gramStart"/>
            <w:r w:rsidRPr="00314713">
              <w:t>.р</w:t>
            </w:r>
            <w:proofErr w:type="gramEnd"/>
            <w:r w:rsidRPr="00314713">
              <w:t>уб</w:t>
            </w:r>
            <w:proofErr w:type="spellEnd"/>
            <w:r w:rsidRPr="00314713">
              <w:t>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изменения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t xml:space="preserve">Сумма,  </w:t>
            </w:r>
            <w:proofErr w:type="spellStart"/>
            <w:r w:rsidRPr="005239A6">
              <w:t>тыс</w:t>
            </w:r>
            <w:proofErr w:type="gramStart"/>
            <w:r w:rsidRPr="005239A6">
              <w:t>.р</w:t>
            </w:r>
            <w:proofErr w:type="gramEnd"/>
            <w:r w:rsidRPr="005239A6">
              <w:t>уб</w:t>
            </w:r>
            <w:proofErr w:type="spellEnd"/>
            <w:r w:rsidRPr="005239A6">
              <w:t>.</w:t>
            </w:r>
          </w:p>
        </w:tc>
      </w:tr>
      <w:tr w:rsidR="005239A6" w:rsidRPr="005239A6" w:rsidTr="005239A6">
        <w:trPr>
          <w:trHeight w:val="360"/>
        </w:trPr>
        <w:tc>
          <w:tcPr>
            <w:tcW w:w="7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5239A6" w:rsidRDefault="005239A6" w:rsidP="005239A6"/>
        </w:tc>
      </w:tr>
      <w:tr w:rsidR="005239A6" w:rsidRPr="005239A6" w:rsidTr="005239A6">
        <w:trPr>
          <w:trHeight w:val="276"/>
        </w:trPr>
        <w:tc>
          <w:tcPr>
            <w:tcW w:w="7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314713" w:rsidRDefault="005239A6" w:rsidP="005239A6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9A6" w:rsidRPr="005239A6" w:rsidRDefault="005239A6" w:rsidP="005239A6"/>
        </w:tc>
      </w:tr>
      <w:tr w:rsidR="005239A6" w:rsidRPr="005239A6" w:rsidTr="005239A6">
        <w:trPr>
          <w:trHeight w:val="360"/>
        </w:trPr>
        <w:tc>
          <w:tcPr>
            <w:tcW w:w="7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1429,2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</w:rPr>
              <w:t>1429,2</w:t>
            </w:r>
          </w:p>
        </w:tc>
      </w:tr>
      <w:tr w:rsidR="005239A6" w:rsidRPr="005239A6" w:rsidTr="005239A6">
        <w:trPr>
          <w:trHeight w:val="42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931,2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+8,0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  <w:sz w:val="22"/>
                <w:szCs w:val="22"/>
              </w:rPr>
              <w:t>939,2</w:t>
            </w:r>
          </w:p>
        </w:tc>
      </w:tr>
      <w:tr w:rsidR="005239A6" w:rsidRPr="005239A6" w:rsidTr="005239A6">
        <w:trPr>
          <w:trHeight w:val="588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+15,0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  <w:sz w:val="22"/>
                <w:szCs w:val="22"/>
              </w:rPr>
              <w:t>355,0</w:t>
            </w:r>
          </w:p>
        </w:tc>
      </w:tr>
      <w:tr w:rsidR="005239A6" w:rsidRPr="005239A6" w:rsidTr="005239A6">
        <w:trPr>
          <w:trHeight w:val="40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Непрограммная часть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0000080010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+15,0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355,0</w:t>
            </w:r>
          </w:p>
        </w:tc>
      </w:tr>
      <w:tr w:rsidR="005239A6" w:rsidRPr="005239A6" w:rsidTr="005239A6">
        <w:trPr>
          <w:trHeight w:val="64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Глава муниципального образования в рамках непрограммной части 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355,0</w:t>
            </w:r>
          </w:p>
        </w:tc>
      </w:tr>
      <w:tr w:rsidR="005239A6" w:rsidRPr="005239A6" w:rsidTr="005239A6">
        <w:trPr>
          <w:trHeight w:val="78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314713">
              <w:t xml:space="preserve"> )</w:t>
            </w:r>
            <w:proofErr w:type="gramEnd"/>
            <w:r w:rsidRPr="00314713">
              <w:t xml:space="preserve"> органами,</w:t>
            </w:r>
            <w:r w:rsidR="00314713" w:rsidRPr="00314713">
              <w:t xml:space="preserve"> </w:t>
            </w:r>
            <w:r w:rsidRPr="00314713">
              <w:t>казенными учреждениями,</w:t>
            </w:r>
            <w:r w:rsidR="00314713" w:rsidRPr="00314713">
              <w:t xml:space="preserve"> </w:t>
            </w:r>
            <w:r w:rsidRPr="00314713">
              <w:t xml:space="preserve">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355,0</w:t>
            </w:r>
          </w:p>
        </w:tc>
      </w:tr>
      <w:tr w:rsidR="005239A6" w:rsidRPr="005239A6" w:rsidTr="005239A6">
        <w:trPr>
          <w:trHeight w:val="52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Расходы на выплаты персоналу государственных</w:t>
            </w:r>
            <w:r w:rsidR="00314713">
              <w:t xml:space="preserve"> </w:t>
            </w:r>
            <w:r w:rsidRPr="00314713">
              <w:t xml:space="preserve">(муниципальных) органов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355,0</w:t>
            </w:r>
          </w:p>
        </w:tc>
      </w:tr>
      <w:tr w:rsidR="005239A6" w:rsidRPr="005239A6" w:rsidTr="005239A6">
        <w:trPr>
          <w:trHeight w:val="6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+15,0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275,0</w:t>
            </w:r>
          </w:p>
        </w:tc>
      </w:tr>
      <w:tr w:rsidR="005239A6" w:rsidRPr="005239A6" w:rsidTr="005239A6">
        <w:trPr>
          <w:trHeight w:val="40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275,0</w:t>
            </w:r>
          </w:p>
        </w:tc>
      </w:tr>
      <w:tr w:rsidR="005239A6" w:rsidRPr="005239A6" w:rsidTr="005239A6">
        <w:trPr>
          <w:trHeight w:val="91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80,0</w:t>
            </w:r>
          </w:p>
        </w:tc>
      </w:tr>
      <w:tr w:rsidR="005239A6" w:rsidRPr="005239A6" w:rsidTr="005239A6">
        <w:trPr>
          <w:trHeight w:val="40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 xml:space="preserve">ГД00080010 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80,0</w:t>
            </w:r>
          </w:p>
        </w:tc>
      </w:tr>
      <w:tr w:rsidR="005239A6" w:rsidRPr="005239A6" w:rsidTr="005239A6">
        <w:trPr>
          <w:trHeight w:val="924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591,2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-7,0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  <w:sz w:val="22"/>
                <w:szCs w:val="22"/>
              </w:rPr>
              <w:t>584,2</w:t>
            </w:r>
          </w:p>
        </w:tc>
      </w:tr>
      <w:tr w:rsidR="005239A6" w:rsidRPr="005239A6" w:rsidTr="005239A6">
        <w:trPr>
          <w:trHeight w:val="39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Непрограммная часть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591,2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584,2</w:t>
            </w:r>
          </w:p>
        </w:tc>
      </w:tr>
      <w:tr w:rsidR="005239A6" w:rsidRPr="005239A6" w:rsidTr="005239A6">
        <w:trPr>
          <w:trHeight w:val="324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Центральный аппарат в рамках непрограммной части 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591,2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584,2</w:t>
            </w:r>
          </w:p>
        </w:tc>
      </w:tr>
      <w:tr w:rsidR="005239A6" w:rsidRPr="005239A6" w:rsidTr="005239A6">
        <w:trPr>
          <w:trHeight w:val="112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314713">
              <w:t xml:space="preserve"> )</w:t>
            </w:r>
            <w:proofErr w:type="gramEnd"/>
            <w:r w:rsidRPr="00314713">
              <w:t xml:space="preserve">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+35,8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584,2</w:t>
            </w:r>
          </w:p>
        </w:tc>
      </w:tr>
      <w:tr w:rsidR="005239A6" w:rsidRPr="005239A6" w:rsidTr="005239A6">
        <w:trPr>
          <w:trHeight w:val="372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Расходы на выплаты персоналу государственных</w:t>
            </w:r>
            <w:r w:rsidR="00314713">
              <w:t xml:space="preserve"> </w:t>
            </w:r>
            <w:r w:rsidRPr="00314713">
              <w:t xml:space="preserve">(муниципальных) органов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+35,8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365,8</w:t>
            </w:r>
          </w:p>
        </w:tc>
      </w:tr>
      <w:tr w:rsidR="005239A6" w:rsidRPr="005239A6" w:rsidTr="005239A6">
        <w:trPr>
          <w:trHeight w:val="66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365,8</w:t>
            </w:r>
          </w:p>
        </w:tc>
      </w:tr>
      <w:tr w:rsidR="005239A6" w:rsidRPr="005239A6" w:rsidTr="005239A6">
        <w:trPr>
          <w:trHeight w:val="28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365,8</w:t>
            </w:r>
          </w:p>
        </w:tc>
      </w:tr>
      <w:tr w:rsidR="005239A6" w:rsidRPr="005239A6" w:rsidTr="00314713">
        <w:trPr>
          <w:trHeight w:val="872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100,0</w:t>
            </w:r>
          </w:p>
        </w:tc>
      </w:tr>
      <w:tr w:rsidR="005239A6" w:rsidRPr="005239A6" w:rsidTr="005239A6">
        <w:trPr>
          <w:trHeight w:val="28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100,0</w:t>
            </w:r>
          </w:p>
        </w:tc>
      </w:tr>
      <w:tr w:rsidR="005239A6" w:rsidRPr="005239A6" w:rsidTr="005239A6">
        <w:trPr>
          <w:trHeight w:val="51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Закупка товаров,</w:t>
            </w:r>
            <w:r w:rsidR="00314713">
              <w:t xml:space="preserve"> </w:t>
            </w:r>
            <w:r w:rsidRPr="00314713">
              <w:t>работ и услуг для государственных (муниципальных)</w:t>
            </w:r>
            <w:r w:rsidR="00314713">
              <w:t xml:space="preserve"> </w:t>
            </w:r>
            <w:r w:rsidRPr="00314713"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-35,2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115,0</w:t>
            </w:r>
          </w:p>
        </w:tc>
      </w:tr>
      <w:tr w:rsidR="005239A6" w:rsidRPr="005239A6" w:rsidTr="005239A6">
        <w:trPr>
          <w:trHeight w:val="54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115,0</w:t>
            </w:r>
          </w:p>
        </w:tc>
      </w:tr>
      <w:tr w:rsidR="005239A6" w:rsidRPr="005239A6" w:rsidTr="005239A6">
        <w:trPr>
          <w:trHeight w:val="58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115,0</w:t>
            </w:r>
          </w:p>
        </w:tc>
      </w:tr>
      <w:tr w:rsidR="005239A6" w:rsidRPr="005239A6" w:rsidTr="005239A6">
        <w:trPr>
          <w:trHeight w:val="28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115,0</w:t>
            </w:r>
          </w:p>
        </w:tc>
      </w:tr>
      <w:tr w:rsidR="005239A6" w:rsidRPr="005239A6" w:rsidTr="005239A6">
        <w:trPr>
          <w:trHeight w:val="36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-7,6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3,4</w:t>
            </w:r>
          </w:p>
        </w:tc>
      </w:tr>
      <w:tr w:rsidR="005239A6" w:rsidRPr="005239A6" w:rsidTr="005239A6">
        <w:trPr>
          <w:trHeight w:val="39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3,4</w:t>
            </w:r>
          </w:p>
        </w:tc>
      </w:tr>
      <w:tr w:rsidR="005239A6" w:rsidRPr="005239A6" w:rsidTr="005239A6">
        <w:trPr>
          <w:trHeight w:val="39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Уплата прочих налогов, сборов и иных платежей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1,0</w:t>
            </w:r>
          </w:p>
        </w:tc>
      </w:tr>
      <w:tr w:rsidR="005239A6" w:rsidRPr="005239A6" w:rsidTr="005239A6">
        <w:trPr>
          <w:trHeight w:val="34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10</w:t>
            </w:r>
          </w:p>
        </w:tc>
      </w:tr>
      <w:tr w:rsidR="005239A6" w:rsidRPr="005239A6" w:rsidTr="005239A6">
        <w:trPr>
          <w:trHeight w:val="34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Уплата иных платежей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1,0</w:t>
            </w:r>
          </w:p>
        </w:tc>
      </w:tr>
      <w:tr w:rsidR="005239A6" w:rsidRPr="005239A6" w:rsidTr="005239A6">
        <w:trPr>
          <w:trHeight w:val="34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-7,6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</w:pPr>
            <w:r w:rsidRPr="005239A6">
              <w:rPr>
                <w:sz w:val="22"/>
                <w:szCs w:val="22"/>
              </w:rPr>
              <w:t>3,4</w:t>
            </w:r>
          </w:p>
        </w:tc>
      </w:tr>
      <w:tr w:rsidR="005239A6" w:rsidRPr="005239A6" w:rsidTr="005239A6">
        <w:trPr>
          <w:trHeight w:val="36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5239A6" w:rsidRPr="005239A6" w:rsidTr="005239A6">
        <w:trPr>
          <w:trHeight w:val="33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Непрограммная часть 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</w:t>
            </w:r>
          </w:p>
        </w:tc>
      </w:tr>
      <w:tr w:rsidR="005239A6" w:rsidRPr="005239A6" w:rsidTr="005239A6">
        <w:trPr>
          <w:trHeight w:val="624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Резервные фонды местных администраций в рамках непрограммной части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</w:t>
            </w:r>
          </w:p>
        </w:tc>
      </w:tr>
      <w:tr w:rsidR="005239A6" w:rsidRPr="005239A6" w:rsidTr="005239A6">
        <w:trPr>
          <w:trHeight w:val="3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</w:t>
            </w:r>
          </w:p>
        </w:tc>
      </w:tr>
      <w:tr w:rsidR="005239A6" w:rsidRPr="005239A6" w:rsidTr="005239A6">
        <w:trPr>
          <w:trHeight w:val="3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</w:t>
            </w:r>
          </w:p>
        </w:tc>
      </w:tr>
      <w:tr w:rsidR="005239A6" w:rsidRPr="005239A6" w:rsidTr="005239A6">
        <w:trPr>
          <w:trHeight w:val="39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</w:t>
            </w:r>
          </w:p>
        </w:tc>
      </w:tr>
      <w:tr w:rsidR="005239A6" w:rsidRPr="005239A6" w:rsidTr="005239A6">
        <w:trPr>
          <w:trHeight w:val="40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-8,0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5239A6" w:rsidRPr="005239A6" w:rsidTr="005239A6">
        <w:trPr>
          <w:trHeight w:val="37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Непрограммная часть 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5,8</w:t>
            </w:r>
          </w:p>
        </w:tc>
      </w:tr>
      <w:tr w:rsidR="005239A6" w:rsidRPr="005239A6" w:rsidTr="005239A6">
        <w:trPr>
          <w:trHeight w:val="54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-8,0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2,0</w:t>
            </w:r>
          </w:p>
        </w:tc>
      </w:tr>
      <w:tr w:rsidR="005239A6" w:rsidRPr="005239A6" w:rsidTr="005239A6">
        <w:trPr>
          <w:trHeight w:val="57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Закупка товаров,</w:t>
            </w:r>
            <w:r w:rsidR="00314713">
              <w:t xml:space="preserve"> </w:t>
            </w:r>
            <w:r w:rsidRPr="00314713">
              <w:t>работ и услуг для государственных (муниципальных)</w:t>
            </w:r>
            <w:r w:rsidR="00C33CF5">
              <w:t xml:space="preserve"> </w:t>
            </w:r>
            <w:r w:rsidRPr="00314713"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2,0</w:t>
            </w:r>
          </w:p>
        </w:tc>
      </w:tr>
      <w:tr w:rsidR="005239A6" w:rsidRPr="005239A6" w:rsidTr="005239A6">
        <w:trPr>
          <w:trHeight w:val="57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2,0</w:t>
            </w:r>
          </w:p>
        </w:tc>
      </w:tr>
      <w:tr w:rsidR="005239A6" w:rsidRPr="005239A6" w:rsidTr="005239A6">
        <w:trPr>
          <w:trHeight w:val="6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C33CF5">
            <w:r w:rsidRPr="00314713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10,0</w:t>
            </w:r>
          </w:p>
        </w:tc>
      </w:tr>
      <w:tr w:rsidR="005239A6" w:rsidRPr="005239A6" w:rsidTr="005239A6">
        <w:trPr>
          <w:trHeight w:val="34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10,0</w:t>
            </w:r>
          </w:p>
        </w:tc>
      </w:tr>
      <w:tr w:rsidR="005239A6" w:rsidRPr="005239A6" w:rsidTr="005239A6">
        <w:trPr>
          <w:trHeight w:val="58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Межбюджетные трансферты на выполнение полномочий по внутреннему контролю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ГД00086230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2,4</w:t>
            </w:r>
          </w:p>
        </w:tc>
      </w:tr>
      <w:tr w:rsidR="005239A6" w:rsidRPr="005239A6" w:rsidTr="005239A6">
        <w:trPr>
          <w:trHeight w:val="34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ГД00086230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2,4</w:t>
            </w:r>
          </w:p>
        </w:tc>
      </w:tr>
      <w:tr w:rsidR="005239A6" w:rsidRPr="005239A6" w:rsidTr="005239A6">
        <w:trPr>
          <w:trHeight w:val="31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  <w:sz w:val="22"/>
                <w:szCs w:val="22"/>
              </w:rPr>
              <w:t>66,2</w:t>
            </w:r>
          </w:p>
        </w:tc>
      </w:tr>
      <w:tr w:rsidR="005239A6" w:rsidRPr="005239A6" w:rsidTr="005239A6">
        <w:trPr>
          <w:trHeight w:val="36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66,2</w:t>
            </w:r>
          </w:p>
        </w:tc>
      </w:tr>
      <w:tr w:rsidR="005239A6" w:rsidRPr="005239A6" w:rsidTr="005239A6">
        <w:trPr>
          <w:trHeight w:val="33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Непрограммная часть 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66,2</w:t>
            </w:r>
          </w:p>
        </w:tc>
      </w:tr>
      <w:tr w:rsidR="005239A6" w:rsidRPr="005239A6" w:rsidTr="005239A6">
        <w:trPr>
          <w:trHeight w:val="96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Осуществление первичного воинского учета на территориях,</w:t>
            </w:r>
            <w:r w:rsidR="00C33CF5">
              <w:t xml:space="preserve"> </w:t>
            </w:r>
            <w:r w:rsidRPr="00314713">
              <w:t>где отсутствуют военные комиссариаты в рамках непрограммной части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66,2</w:t>
            </w:r>
          </w:p>
        </w:tc>
      </w:tr>
      <w:tr w:rsidR="005239A6" w:rsidRPr="005239A6" w:rsidTr="005239A6">
        <w:trPr>
          <w:trHeight w:val="117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C33CF5">
            <w:r w:rsidRPr="00314713"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C33CF5">
              <w:t xml:space="preserve"> </w:t>
            </w:r>
            <w:r w:rsidRPr="00314713">
              <w:t>казенными учреждениями,</w:t>
            </w:r>
            <w:r w:rsidR="00C33CF5">
              <w:t xml:space="preserve"> </w:t>
            </w:r>
            <w:r w:rsidRPr="00314713">
              <w:t xml:space="preserve">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47,5</w:t>
            </w:r>
          </w:p>
        </w:tc>
      </w:tr>
      <w:tr w:rsidR="005239A6" w:rsidRPr="005239A6" w:rsidTr="005239A6">
        <w:trPr>
          <w:trHeight w:val="42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Расходы на выплаты персоналу государственных</w:t>
            </w:r>
            <w:r w:rsidR="00C33CF5">
              <w:t xml:space="preserve"> </w:t>
            </w:r>
            <w:r w:rsidRPr="00314713">
              <w:t xml:space="preserve">(муниципальных) органов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36,5</w:t>
            </w:r>
          </w:p>
        </w:tc>
      </w:tr>
      <w:tr w:rsidR="005239A6" w:rsidRPr="005239A6" w:rsidTr="00C33CF5">
        <w:trPr>
          <w:trHeight w:val="27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 xml:space="preserve">Фонд оплаты труда государственных (муниципальных) органов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36,5</w:t>
            </w:r>
          </w:p>
        </w:tc>
      </w:tr>
      <w:tr w:rsidR="005239A6" w:rsidRPr="005239A6" w:rsidTr="005239A6">
        <w:trPr>
          <w:trHeight w:val="33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Федеральные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36,6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36,5</w:t>
            </w:r>
          </w:p>
        </w:tc>
      </w:tr>
      <w:tr w:rsidR="005239A6" w:rsidRPr="005239A6" w:rsidTr="005239A6">
        <w:trPr>
          <w:trHeight w:val="79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11,0</w:t>
            </w:r>
          </w:p>
        </w:tc>
      </w:tr>
      <w:tr w:rsidR="005239A6" w:rsidRPr="005239A6" w:rsidTr="005239A6">
        <w:trPr>
          <w:trHeight w:val="33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Федеральные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11,0</w:t>
            </w:r>
          </w:p>
        </w:tc>
      </w:tr>
      <w:tr w:rsidR="005239A6" w:rsidRPr="005239A6" w:rsidTr="005239A6">
        <w:trPr>
          <w:trHeight w:val="33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 </w:t>
            </w:r>
          </w:p>
        </w:tc>
      </w:tr>
      <w:tr w:rsidR="005239A6" w:rsidRPr="005239A6" w:rsidTr="005239A6">
        <w:trPr>
          <w:trHeight w:val="54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C33CF5">
            <w:r w:rsidRPr="00314713">
              <w:t>Закупка товаров,</w:t>
            </w:r>
            <w:r w:rsidR="00C33CF5">
              <w:t xml:space="preserve"> </w:t>
            </w:r>
            <w:r w:rsidRPr="00314713">
              <w:t>работ и услуг для государственных (муниципальных)</w:t>
            </w:r>
            <w:r w:rsidR="00C33CF5">
              <w:t xml:space="preserve"> </w:t>
            </w:r>
            <w:r w:rsidRPr="00314713"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18,6</w:t>
            </w:r>
          </w:p>
        </w:tc>
      </w:tr>
      <w:tr w:rsidR="005239A6" w:rsidRPr="005239A6" w:rsidTr="005239A6">
        <w:trPr>
          <w:trHeight w:val="70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C33CF5">
            <w:r w:rsidRPr="00314713">
              <w:t>Иные закупки товаро</w:t>
            </w:r>
            <w:r w:rsidR="00C33CF5">
              <w:t>в</w:t>
            </w:r>
            <w:r w:rsidRPr="00314713">
              <w:t xml:space="preserve">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18,6</w:t>
            </w:r>
          </w:p>
        </w:tc>
      </w:tr>
      <w:tr w:rsidR="005239A6" w:rsidRPr="005239A6" w:rsidTr="005239A6">
        <w:trPr>
          <w:trHeight w:val="6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C33CF5">
            <w:r w:rsidRPr="00314713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18,6</w:t>
            </w:r>
          </w:p>
        </w:tc>
      </w:tr>
      <w:tr w:rsidR="005239A6" w:rsidRPr="005239A6" w:rsidTr="005239A6">
        <w:trPr>
          <w:trHeight w:val="42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Федеральные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ГД00051180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39A6" w:rsidRPr="00314713" w:rsidRDefault="005239A6" w:rsidP="005239A6">
            <w:r w:rsidRPr="00314713">
              <w:t>244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239A6" w:rsidRPr="00314713" w:rsidRDefault="005239A6" w:rsidP="005239A6"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18,6</w:t>
            </w:r>
          </w:p>
        </w:tc>
      </w:tr>
      <w:tr w:rsidR="005239A6" w:rsidRPr="005239A6" w:rsidTr="005239A6">
        <w:trPr>
          <w:trHeight w:val="3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135,0</w:t>
            </w:r>
          </w:p>
        </w:tc>
      </w:tr>
      <w:tr w:rsidR="005239A6" w:rsidRPr="005239A6" w:rsidTr="005239A6">
        <w:trPr>
          <w:trHeight w:val="9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C33CF5">
            <w:r w:rsidRPr="00314713">
              <w:t xml:space="preserve">Муниципальная комплексная программа </w:t>
            </w:r>
            <w:r w:rsidR="00C33CF5">
              <w:t>«</w:t>
            </w:r>
            <w:r w:rsidRPr="00314713">
              <w:t>Благоустройство  территорий Моховского сельского поселения Покровского района Орловской области на 2018-2020</w:t>
            </w:r>
            <w:r w:rsidR="00C33CF5">
              <w:t xml:space="preserve"> </w:t>
            </w:r>
            <w:r w:rsidRPr="00314713">
              <w:t>годы</w:t>
            </w:r>
            <w:r w:rsidR="00C33CF5">
              <w:t>»</w:t>
            </w:r>
            <w:r w:rsidRPr="00314713"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95,0</w:t>
            </w:r>
          </w:p>
        </w:tc>
      </w:tr>
      <w:tr w:rsidR="005239A6" w:rsidRPr="005239A6" w:rsidTr="005239A6">
        <w:trPr>
          <w:trHeight w:val="130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lastRenderedPageBreak/>
              <w:t>Обеспечение деятельности</w:t>
            </w:r>
            <w:r w:rsidR="00C33CF5">
              <w:t xml:space="preserve"> </w:t>
            </w:r>
            <w:r w:rsidRPr="00314713">
              <w:t>(оказание услуг)</w:t>
            </w:r>
            <w:r w:rsidR="00C33CF5">
              <w:t xml:space="preserve"> </w:t>
            </w:r>
            <w:r w:rsidRPr="00314713">
              <w:t>в рамках основного</w:t>
            </w:r>
            <w:r w:rsidR="00C33CF5">
              <w:t xml:space="preserve"> </w:t>
            </w:r>
            <w:r w:rsidRPr="00314713">
              <w:t xml:space="preserve">мероприятия </w:t>
            </w:r>
            <w:r w:rsidR="00C33CF5">
              <w:t>«</w:t>
            </w:r>
            <w:r w:rsidRPr="00314713">
              <w:t>Озеленение территории Моховского сельского поселения</w:t>
            </w:r>
            <w:r w:rsidR="005C2495">
              <w:t xml:space="preserve">» </w:t>
            </w:r>
            <w:r w:rsidRPr="00314713">
              <w:t xml:space="preserve">в рамках программы </w:t>
            </w:r>
            <w:r w:rsidR="005C2495">
              <w:t>«</w:t>
            </w:r>
            <w:r w:rsidRPr="00314713">
              <w:t>Благоустро</w:t>
            </w:r>
            <w:r w:rsidR="005C2495">
              <w:t>й</w:t>
            </w:r>
            <w:r w:rsidRPr="00314713">
              <w:t>ство территорий  Моховского сельского поселения Покровского района Орловской области 2018-2020</w:t>
            </w:r>
            <w:r w:rsidR="005C2495">
              <w:t xml:space="preserve"> </w:t>
            </w:r>
            <w:r w:rsidRPr="00314713">
              <w:t>года</w:t>
            </w:r>
            <w:r w:rsidR="005C2495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5,0</w:t>
            </w:r>
          </w:p>
        </w:tc>
      </w:tr>
      <w:tr w:rsidR="005239A6" w:rsidRPr="005239A6" w:rsidTr="005239A6">
        <w:trPr>
          <w:trHeight w:val="612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t>Закупка товаров,</w:t>
            </w:r>
            <w:r w:rsidR="005C2495">
              <w:t xml:space="preserve"> </w:t>
            </w:r>
            <w:r w:rsidRPr="00314713">
              <w:t>работ и услуг для государственных (муниципальных)</w:t>
            </w:r>
            <w:r w:rsidR="005C2495">
              <w:t xml:space="preserve"> </w:t>
            </w:r>
            <w:r w:rsidRPr="00314713"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5,0</w:t>
            </w:r>
          </w:p>
        </w:tc>
      </w:tr>
      <w:tr w:rsidR="005239A6" w:rsidRPr="005239A6" w:rsidTr="005239A6">
        <w:trPr>
          <w:trHeight w:val="504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5,0</w:t>
            </w:r>
          </w:p>
        </w:tc>
      </w:tr>
      <w:tr w:rsidR="005239A6" w:rsidRPr="005239A6" w:rsidTr="005239A6">
        <w:trPr>
          <w:trHeight w:val="612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5,0</w:t>
            </w:r>
          </w:p>
        </w:tc>
      </w:tr>
      <w:tr w:rsidR="005239A6" w:rsidRPr="005239A6" w:rsidTr="005239A6">
        <w:trPr>
          <w:trHeight w:val="30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40</w:t>
            </w:r>
          </w:p>
        </w:tc>
      </w:tr>
      <w:tr w:rsidR="005239A6" w:rsidRPr="005239A6" w:rsidTr="005C2495">
        <w:trPr>
          <w:trHeight w:val="1103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t>Прочие мероприятия по благоустройству в рамках реализации муниципальной целевой программы</w:t>
            </w:r>
            <w:r w:rsidR="005C2495">
              <w:t xml:space="preserve"> «</w:t>
            </w:r>
            <w:r w:rsidRPr="00314713">
              <w:t>Благоустройство территорий Моховского сельского поселения Покровского района Орловской области на 2018-2020 годы</w:t>
            </w:r>
            <w:r w:rsidR="005C2495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90,0</w:t>
            </w:r>
          </w:p>
        </w:tc>
      </w:tr>
      <w:tr w:rsidR="005239A6" w:rsidRPr="005239A6" w:rsidTr="005239A6">
        <w:trPr>
          <w:trHeight w:val="57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t>Закупка товаров,</w:t>
            </w:r>
            <w:r w:rsidR="005C2495">
              <w:t xml:space="preserve"> </w:t>
            </w:r>
            <w:r w:rsidRPr="00314713">
              <w:t>работ и услуг для государственных (муниципальных)</w:t>
            </w:r>
            <w:r w:rsidR="005C2495">
              <w:t xml:space="preserve"> </w:t>
            </w:r>
            <w:r w:rsidRPr="00314713"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90,0</w:t>
            </w:r>
          </w:p>
        </w:tc>
      </w:tr>
      <w:tr w:rsidR="005239A6" w:rsidRPr="005239A6" w:rsidTr="005239A6">
        <w:trPr>
          <w:trHeight w:val="57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90,0</w:t>
            </w:r>
          </w:p>
        </w:tc>
      </w:tr>
      <w:tr w:rsidR="005239A6" w:rsidRPr="005239A6" w:rsidTr="005239A6">
        <w:trPr>
          <w:trHeight w:val="528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5C2495">
            <w:r w:rsidRPr="00314713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90,0</w:t>
            </w:r>
          </w:p>
        </w:tc>
      </w:tr>
      <w:tr w:rsidR="005239A6" w:rsidRPr="005239A6" w:rsidTr="005239A6">
        <w:trPr>
          <w:trHeight w:val="39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Б700080160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90,0</w:t>
            </w:r>
          </w:p>
        </w:tc>
      </w:tr>
      <w:tr w:rsidR="005239A6" w:rsidRPr="005239A6" w:rsidTr="008D1C42">
        <w:trPr>
          <w:trHeight w:val="307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Программа наказов избирателей депутатам Покровского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40,0</w:t>
            </w:r>
          </w:p>
        </w:tc>
      </w:tr>
      <w:tr w:rsidR="005239A6" w:rsidRPr="005239A6" w:rsidTr="005239A6">
        <w:trPr>
          <w:trHeight w:val="552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>Закупка товаров,</w:t>
            </w:r>
            <w:r w:rsidR="008D1C42">
              <w:t xml:space="preserve"> </w:t>
            </w:r>
            <w:r w:rsidRPr="00314713">
              <w:t>работ и услуг для государственных (муниципальных)</w:t>
            </w:r>
            <w:r w:rsidR="008D1C42">
              <w:t xml:space="preserve"> </w:t>
            </w:r>
            <w:r w:rsidRPr="00314713"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40,0</w:t>
            </w:r>
          </w:p>
        </w:tc>
      </w:tr>
      <w:tr w:rsidR="005239A6" w:rsidRPr="005239A6" w:rsidTr="005239A6">
        <w:trPr>
          <w:trHeight w:val="54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40,0</w:t>
            </w:r>
          </w:p>
        </w:tc>
      </w:tr>
      <w:tr w:rsidR="005239A6" w:rsidRPr="005239A6" w:rsidTr="005239A6">
        <w:trPr>
          <w:trHeight w:val="552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40,0</w:t>
            </w:r>
          </w:p>
        </w:tc>
      </w:tr>
      <w:tr w:rsidR="005239A6" w:rsidRPr="005239A6" w:rsidTr="005239A6">
        <w:trPr>
          <w:trHeight w:val="312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40,0</w:t>
            </w:r>
          </w:p>
        </w:tc>
      </w:tr>
      <w:tr w:rsidR="005239A6" w:rsidRPr="005239A6" w:rsidTr="005239A6">
        <w:trPr>
          <w:trHeight w:val="39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lastRenderedPageBreak/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275,9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275,9</w:t>
            </w:r>
          </w:p>
        </w:tc>
      </w:tr>
      <w:tr w:rsidR="005239A6" w:rsidRPr="005239A6" w:rsidTr="005239A6">
        <w:trPr>
          <w:trHeight w:val="172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>Дворцы и дома культуры,</w:t>
            </w:r>
            <w:r w:rsidR="008D1C42">
              <w:t xml:space="preserve"> </w:t>
            </w:r>
            <w:r w:rsidRPr="00314713">
              <w:t>выст</w:t>
            </w:r>
            <w:r w:rsidR="008D1C42">
              <w:t>а</w:t>
            </w:r>
            <w:r w:rsidRPr="00314713">
              <w:t>вочные центры и другие учреждения культуры в рамках муниципальной  целевой программы</w:t>
            </w:r>
            <w:r w:rsidR="008D1C42">
              <w:t xml:space="preserve"> «</w:t>
            </w:r>
            <w:r w:rsidRPr="00314713">
              <w:t>Поддержка,</w:t>
            </w:r>
            <w:r w:rsidR="008D1C42">
              <w:t xml:space="preserve"> </w:t>
            </w:r>
            <w:r w:rsidRPr="00314713">
              <w:t>развитие и сохранение культуры на территории Моховского сельского поселения Покровского района Орловской области на 2018-2020годы</w:t>
            </w:r>
            <w:r w:rsidR="008D1C42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275,9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275,9</w:t>
            </w:r>
          </w:p>
        </w:tc>
      </w:tr>
      <w:tr w:rsidR="005239A6" w:rsidRPr="005239A6" w:rsidTr="005239A6">
        <w:trPr>
          <w:trHeight w:val="165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314713">
              <w:t xml:space="preserve"> )</w:t>
            </w:r>
            <w:proofErr w:type="gramEnd"/>
            <w:r w:rsidRPr="00314713">
              <w:t xml:space="preserve"> органами,</w:t>
            </w:r>
            <w:r w:rsidR="008D1C42">
              <w:t xml:space="preserve"> </w:t>
            </w:r>
            <w:r w:rsidRPr="00314713">
              <w:t>казенными учреждениями,</w:t>
            </w:r>
            <w:r w:rsidR="008D1C42">
              <w:t xml:space="preserve"> </w:t>
            </w:r>
            <w:r w:rsidRPr="00314713">
              <w:t xml:space="preserve">органами управления государственными внебюджетными фондами в рамках муниципальной целевой программы </w:t>
            </w:r>
            <w:r w:rsidR="008D1C42">
              <w:t>«</w:t>
            </w:r>
            <w:r w:rsidRPr="00314713">
              <w:t>Поддержка,</w:t>
            </w:r>
            <w:r w:rsidR="008D1C42">
              <w:t xml:space="preserve"> </w:t>
            </w:r>
            <w:r w:rsidRPr="00314713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8D1C42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140,0</w:t>
            </w:r>
          </w:p>
        </w:tc>
      </w:tr>
      <w:tr w:rsidR="005239A6" w:rsidRPr="005239A6" w:rsidTr="005239A6">
        <w:trPr>
          <w:trHeight w:val="39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140,0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140,0</w:t>
            </w:r>
          </w:p>
        </w:tc>
      </w:tr>
      <w:tr w:rsidR="005239A6" w:rsidRPr="005239A6" w:rsidTr="008D1C42">
        <w:trPr>
          <w:trHeight w:val="1656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 xml:space="preserve">Взносы по обязательному социальному страхованию на выплаты денежного содержания и иные выплаты работникам в рамках муниципальной целевой программы </w:t>
            </w:r>
            <w:r w:rsidR="008D1C42">
              <w:t>«</w:t>
            </w:r>
            <w:r w:rsidRPr="00314713">
              <w:t>Поддержка,</w:t>
            </w:r>
            <w:r w:rsidR="008D1C42">
              <w:t xml:space="preserve"> </w:t>
            </w:r>
            <w:r w:rsidRPr="00314713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8D1C42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42,0</w:t>
            </w:r>
          </w:p>
        </w:tc>
      </w:tr>
      <w:tr w:rsidR="005239A6" w:rsidRPr="005239A6" w:rsidTr="005239A6">
        <w:trPr>
          <w:trHeight w:val="39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color w:val="000000"/>
              </w:rPr>
            </w:pPr>
            <w:r w:rsidRPr="00314713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42,0</w:t>
            </w:r>
          </w:p>
        </w:tc>
      </w:tr>
      <w:tr w:rsidR="005239A6" w:rsidRPr="005239A6" w:rsidTr="008D1C42">
        <w:trPr>
          <w:trHeight w:val="1730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>Закупка товаров,</w:t>
            </w:r>
            <w:r w:rsidR="008D1C42">
              <w:t xml:space="preserve"> </w:t>
            </w:r>
            <w:r w:rsidRPr="00314713">
              <w:t>работ и услуг для обеспечения государственных,</w:t>
            </w:r>
            <w:r w:rsidR="008D1C42">
              <w:t xml:space="preserve"> </w:t>
            </w:r>
            <w:r w:rsidRPr="00314713">
              <w:t xml:space="preserve">муниципальных нужд в рамках муниципальной целевой программы </w:t>
            </w:r>
            <w:r w:rsidR="008D1C42">
              <w:t>«</w:t>
            </w:r>
            <w:r w:rsidRPr="00314713">
              <w:t>Поддержка,</w:t>
            </w:r>
            <w:r w:rsidR="008D1C42">
              <w:t xml:space="preserve"> </w:t>
            </w:r>
            <w:r w:rsidRPr="00314713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8D1C42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</w:rPr>
            </w:pPr>
            <w:r w:rsidRPr="005239A6">
              <w:rPr>
                <w:b/>
                <w:bCs/>
                <w:sz w:val="22"/>
                <w:szCs w:val="22"/>
              </w:rPr>
              <w:t>93,9</w:t>
            </w:r>
          </w:p>
        </w:tc>
      </w:tr>
      <w:tr w:rsidR="005239A6" w:rsidRPr="005239A6" w:rsidTr="008D1C42">
        <w:trPr>
          <w:trHeight w:val="159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pPr>
              <w:rPr>
                <w:b/>
                <w:bCs/>
              </w:rPr>
            </w:pPr>
            <w:r w:rsidRPr="00314713">
              <w:rPr>
                <w:b/>
                <w:bCs/>
              </w:rPr>
              <w:lastRenderedPageBreak/>
              <w:t xml:space="preserve">Иные закупки товаров, работ и услуг для обеспечения государственных (муниципальных) нужд  в рамках муниципальной целевой программы </w:t>
            </w:r>
            <w:r w:rsidR="008D1C42">
              <w:rPr>
                <w:b/>
                <w:bCs/>
              </w:rPr>
              <w:t>«</w:t>
            </w:r>
            <w:r w:rsidRPr="00314713">
              <w:rPr>
                <w:b/>
                <w:bCs/>
              </w:rPr>
              <w:t>Поддержка,</w:t>
            </w:r>
            <w:r w:rsidR="008D1C42">
              <w:rPr>
                <w:b/>
                <w:bCs/>
              </w:rPr>
              <w:t xml:space="preserve"> </w:t>
            </w:r>
            <w:r w:rsidRPr="00314713">
              <w:rPr>
                <w:b/>
                <w:bCs/>
              </w:rPr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8D1C42">
              <w:rPr>
                <w:b/>
                <w:bCs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  <w:sz w:val="20"/>
                <w:szCs w:val="20"/>
              </w:rPr>
            </w:pPr>
            <w:r w:rsidRPr="005239A6">
              <w:rPr>
                <w:b/>
                <w:bCs/>
                <w:sz w:val="20"/>
                <w:szCs w:val="20"/>
              </w:rPr>
              <w:t>93,9</w:t>
            </w:r>
          </w:p>
        </w:tc>
      </w:tr>
      <w:tr w:rsidR="005239A6" w:rsidRPr="005239A6" w:rsidTr="008D1C42">
        <w:trPr>
          <w:trHeight w:val="1719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 xml:space="preserve">Прочая закупка товаров, работ и услуг для обеспечения государственных (муниципальных) нужд в рамках муниципальной целевой программы </w:t>
            </w:r>
            <w:r w:rsidR="008D1C42">
              <w:t>«</w:t>
            </w:r>
            <w:r w:rsidRPr="00314713">
              <w:t>Поддержка</w:t>
            </w:r>
            <w:proofErr w:type="gramStart"/>
            <w:r w:rsidRPr="00314713">
              <w:t xml:space="preserve"> ,</w:t>
            </w:r>
            <w:proofErr w:type="gramEnd"/>
            <w:r w:rsidRPr="00314713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8D1C42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  <w:rPr>
                <w:b/>
                <w:bCs/>
              </w:rPr>
            </w:pPr>
            <w:r w:rsidRPr="00314713">
              <w:rPr>
                <w:b/>
                <w:bCs/>
              </w:rPr>
              <w:t>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  <w:rPr>
                <w:b/>
                <w:bCs/>
              </w:rPr>
            </w:pPr>
            <w:r w:rsidRPr="00314713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b/>
                <w:bCs/>
                <w:sz w:val="20"/>
                <w:szCs w:val="20"/>
              </w:rPr>
            </w:pPr>
            <w:r w:rsidRPr="005239A6">
              <w:rPr>
                <w:b/>
                <w:bCs/>
                <w:sz w:val="20"/>
                <w:szCs w:val="20"/>
              </w:rPr>
              <w:t>93,9</w:t>
            </w:r>
          </w:p>
        </w:tc>
      </w:tr>
      <w:tr w:rsidR="005239A6" w:rsidRPr="005239A6" w:rsidTr="005239A6">
        <w:trPr>
          <w:trHeight w:val="315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314713">
            <w:r w:rsidRPr="00314713">
              <w:t>Местные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Б410080080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93,9</w:t>
            </w:r>
          </w:p>
        </w:tc>
      </w:tr>
      <w:tr w:rsidR="005239A6" w:rsidRPr="005239A6" w:rsidTr="008D1C42">
        <w:trPr>
          <w:trHeight w:val="908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 xml:space="preserve">Муниципальная целевая программа </w:t>
            </w:r>
            <w:r w:rsidR="008D1C42">
              <w:t>«</w:t>
            </w:r>
            <w:r w:rsidRPr="00314713">
              <w:t>Развитие физической культуры и спорта в Моховском сельском поселении Покровского района Орловской области на  2018-2020 годы</w:t>
            </w:r>
            <w:r w:rsidR="008D1C42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5,0</w:t>
            </w:r>
          </w:p>
        </w:tc>
      </w:tr>
      <w:tr w:rsidR="005239A6" w:rsidRPr="005239A6" w:rsidTr="008D1C42">
        <w:trPr>
          <w:trHeight w:val="1768"/>
        </w:trPr>
        <w:tc>
          <w:tcPr>
            <w:tcW w:w="7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39A6" w:rsidRPr="00314713" w:rsidRDefault="005239A6" w:rsidP="008D1C42">
            <w:r w:rsidRPr="00314713">
              <w:t xml:space="preserve">Организация и проведение </w:t>
            </w:r>
            <w:proofErr w:type="spellStart"/>
            <w:r w:rsidRPr="00314713">
              <w:t>физкультурно</w:t>
            </w:r>
            <w:proofErr w:type="spellEnd"/>
            <w:r w:rsidRPr="00314713">
              <w:t xml:space="preserve"> </w:t>
            </w:r>
            <w:proofErr w:type="gramStart"/>
            <w:r w:rsidRPr="00314713">
              <w:t>-с</w:t>
            </w:r>
            <w:proofErr w:type="gramEnd"/>
            <w:r w:rsidRPr="00314713">
              <w:t>портивных мероприятий,</w:t>
            </w:r>
            <w:r w:rsidR="008D1C42">
              <w:t xml:space="preserve"> </w:t>
            </w:r>
            <w:r w:rsidRPr="00314713">
              <w:t>участие в районных соревнованиях в т.</w:t>
            </w:r>
            <w:r w:rsidR="008D1C42">
              <w:t xml:space="preserve"> </w:t>
            </w:r>
            <w:r w:rsidRPr="00314713">
              <w:t>ч.</w:t>
            </w:r>
            <w:r w:rsidR="008D1C42">
              <w:t xml:space="preserve"> </w:t>
            </w:r>
            <w:r w:rsidRPr="00314713">
              <w:t>спортсменов с ограниченными и физическими возможностями в рамках муниципальной целевой программы</w:t>
            </w:r>
            <w:r w:rsidR="008D1C42">
              <w:t xml:space="preserve"> «</w:t>
            </w:r>
            <w:r w:rsidRPr="00314713">
              <w:t>Развитие физической культуры и спорта в Моховском сельском поселении Покровского района Орловской области на 2018-2020</w:t>
            </w:r>
            <w:r w:rsidR="008D1C42">
              <w:t xml:space="preserve"> </w:t>
            </w:r>
            <w:r w:rsidRPr="00314713">
              <w:t>годы</w:t>
            </w:r>
            <w:r w:rsidR="008D1C42"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Б600080110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center"/>
            </w:pPr>
            <w:r w:rsidRPr="00314713"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314713" w:rsidRDefault="005239A6" w:rsidP="005239A6">
            <w:pPr>
              <w:jc w:val="both"/>
            </w:pPr>
            <w:r w:rsidRPr="00314713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9A6" w:rsidRPr="005239A6" w:rsidRDefault="005239A6" w:rsidP="005239A6">
            <w:pPr>
              <w:jc w:val="center"/>
              <w:rPr>
                <w:sz w:val="20"/>
                <w:szCs w:val="20"/>
              </w:rPr>
            </w:pPr>
            <w:r w:rsidRPr="005239A6">
              <w:rPr>
                <w:sz w:val="20"/>
                <w:szCs w:val="20"/>
              </w:rPr>
              <w:t>5,0</w:t>
            </w:r>
          </w:p>
        </w:tc>
      </w:tr>
    </w:tbl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5239A6" w:rsidRDefault="005239A6" w:rsidP="003F1336">
      <w:pPr>
        <w:rPr>
          <w:b/>
          <w:i/>
          <w:sz w:val="28"/>
          <w:szCs w:val="28"/>
        </w:rPr>
      </w:pPr>
    </w:p>
    <w:p w:rsidR="003F1336" w:rsidRPr="00206477" w:rsidRDefault="003F1336" w:rsidP="003F1336">
      <w:pPr>
        <w:jc w:val="right"/>
        <w:rPr>
          <w:b/>
        </w:rPr>
      </w:pPr>
      <w:r>
        <w:rPr>
          <w:b/>
        </w:rPr>
        <w:lastRenderedPageBreak/>
        <w:t>Приложение 13</w:t>
      </w:r>
    </w:p>
    <w:p w:rsidR="003F1336" w:rsidRPr="00206477" w:rsidRDefault="003F1336" w:rsidP="003F1336">
      <w:pPr>
        <w:jc w:val="right"/>
        <w:rPr>
          <w:b/>
        </w:rPr>
      </w:pPr>
      <w:r w:rsidRPr="00206477">
        <w:rPr>
          <w:b/>
        </w:rPr>
        <w:t xml:space="preserve">к решению Моховского </w:t>
      </w:r>
      <w:proofErr w:type="gramStart"/>
      <w:r w:rsidRPr="00206477">
        <w:rPr>
          <w:b/>
        </w:rPr>
        <w:t>сельского</w:t>
      </w:r>
      <w:proofErr w:type="gramEnd"/>
    </w:p>
    <w:p w:rsidR="003F1336" w:rsidRPr="00206477" w:rsidRDefault="003F1336" w:rsidP="003F1336">
      <w:pPr>
        <w:jc w:val="right"/>
        <w:rPr>
          <w:b/>
        </w:rPr>
      </w:pPr>
      <w:r w:rsidRPr="0020647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</w:t>
      </w:r>
      <w:r w:rsidRPr="00206477">
        <w:rPr>
          <w:b/>
        </w:rPr>
        <w:t>Совета народных депутатов</w:t>
      </w:r>
    </w:p>
    <w:p w:rsidR="003F1336" w:rsidRDefault="003F1336" w:rsidP="003F1336">
      <w:pPr>
        <w:jc w:val="right"/>
        <w:rPr>
          <w:b/>
        </w:rPr>
      </w:pPr>
      <w:r w:rsidRPr="00206477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от 2</w:t>
      </w:r>
      <w:r w:rsidR="008D1C42">
        <w:rPr>
          <w:b/>
        </w:rPr>
        <w:t>3</w:t>
      </w:r>
      <w:r>
        <w:rPr>
          <w:b/>
        </w:rPr>
        <w:t>.</w:t>
      </w:r>
      <w:r w:rsidR="008D1C42">
        <w:rPr>
          <w:b/>
        </w:rPr>
        <w:t>11</w:t>
      </w:r>
      <w:r w:rsidRPr="00206477">
        <w:rPr>
          <w:b/>
        </w:rPr>
        <w:t>.2020 г. №</w:t>
      </w:r>
      <w:r>
        <w:rPr>
          <w:b/>
        </w:rPr>
        <w:t>3</w:t>
      </w:r>
      <w:r w:rsidR="008D1C42">
        <w:rPr>
          <w:b/>
        </w:rPr>
        <w:t>6</w:t>
      </w:r>
      <w:r w:rsidRPr="00206477">
        <w:rPr>
          <w:b/>
        </w:rPr>
        <w:t>/</w:t>
      </w:r>
      <w:r w:rsidR="008D1C42">
        <w:rPr>
          <w:b/>
        </w:rPr>
        <w:t>1</w:t>
      </w:r>
      <w:r w:rsidRPr="00206477">
        <w:rPr>
          <w:b/>
        </w:rPr>
        <w:t>-СС</w:t>
      </w:r>
    </w:p>
    <w:p w:rsidR="003F1336" w:rsidRPr="001C287E" w:rsidRDefault="003F1336" w:rsidP="003F1336">
      <w:pPr>
        <w:rPr>
          <w:b/>
          <w:sz w:val="26"/>
          <w:szCs w:val="26"/>
        </w:rPr>
      </w:pP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</w:p>
    <w:p w:rsidR="003F1336" w:rsidRDefault="003F1336" w:rsidP="003F1336">
      <w:pPr>
        <w:rPr>
          <w:b/>
          <w:i/>
        </w:rPr>
      </w:pP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  <w:r w:rsidRPr="001C287E">
        <w:rPr>
          <w:b/>
          <w:sz w:val="26"/>
          <w:szCs w:val="26"/>
        </w:rPr>
        <w:tab/>
      </w:r>
      <w:r w:rsidR="001C287E" w:rsidRPr="001C287E">
        <w:rPr>
          <w:b/>
          <w:sz w:val="26"/>
          <w:szCs w:val="26"/>
        </w:rPr>
        <w:t>Ведомственная структура Моховского сельского поселения на 2020 год</w:t>
      </w:r>
      <w:r w:rsidR="001C287E" w:rsidRPr="001C287E">
        <w:rPr>
          <w:b/>
          <w:sz w:val="26"/>
          <w:szCs w:val="26"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Pr="003F1336">
        <w:rPr>
          <w:b/>
          <w:i/>
        </w:rPr>
        <w:tab/>
      </w:r>
      <w:r w:rsidR="00E0118F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0118F" w:rsidRPr="00E0118F">
        <w:rPr>
          <w:i/>
        </w:rPr>
        <w:t>тыс. руб.</w:t>
      </w:r>
    </w:p>
    <w:tbl>
      <w:tblPr>
        <w:tblpPr w:leftFromText="180" w:rightFromText="180" w:vertAnchor="text" w:tblpY="1"/>
        <w:tblOverlap w:val="never"/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3"/>
        <w:gridCol w:w="802"/>
        <w:gridCol w:w="572"/>
        <w:gridCol w:w="705"/>
        <w:gridCol w:w="1479"/>
        <w:gridCol w:w="687"/>
        <w:gridCol w:w="837"/>
        <w:gridCol w:w="1440"/>
        <w:gridCol w:w="1440"/>
        <w:gridCol w:w="1260"/>
      </w:tblGrid>
      <w:tr w:rsidR="00606F97" w:rsidRPr="00AF0412" w:rsidTr="00E0118F">
        <w:trPr>
          <w:trHeight w:val="360"/>
        </w:trPr>
        <w:tc>
          <w:tcPr>
            <w:tcW w:w="5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r w:rsidRPr="00606F97">
              <w:t>Наименование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r w:rsidRPr="00606F97">
              <w:t> 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proofErr w:type="spellStart"/>
            <w:r w:rsidRPr="00606F97">
              <w:t>Рз</w:t>
            </w:r>
            <w:proofErr w:type="spellEnd"/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proofErr w:type="spellStart"/>
            <w:r w:rsidRPr="00606F97">
              <w:t>Прз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proofErr w:type="spellStart"/>
            <w:r w:rsidRPr="00606F97">
              <w:t>Цст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proofErr w:type="spellStart"/>
            <w:r w:rsidRPr="00606F97">
              <w:t>Вр</w:t>
            </w:r>
            <w:proofErr w:type="spellEnd"/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E0118F" w:rsidP="00E0118F">
            <w:pPr>
              <w:jc w:val="center"/>
            </w:pPr>
            <w:proofErr w:type="gramStart"/>
            <w:r>
              <w:t>ЭК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r w:rsidRPr="00606F97">
              <w:t>Сумма,  тыс.</w:t>
            </w:r>
            <w:r w:rsidR="00E0118F">
              <w:t xml:space="preserve"> </w:t>
            </w:r>
            <w:r w:rsidRPr="00606F97">
              <w:t>руб.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r w:rsidRPr="00606F97">
              <w:t>изменения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center"/>
            </w:pPr>
            <w:r w:rsidRPr="00606F97">
              <w:t>Сумма,  тыс.</w:t>
            </w:r>
            <w:r w:rsidR="00E0118F">
              <w:t xml:space="preserve"> </w:t>
            </w:r>
            <w:r w:rsidRPr="00606F97">
              <w:t>руб.</w:t>
            </w:r>
          </w:p>
        </w:tc>
      </w:tr>
      <w:tr w:rsidR="00606F97" w:rsidRPr="00AF0412" w:rsidTr="00E0118F">
        <w:trPr>
          <w:trHeight w:val="360"/>
        </w:trPr>
        <w:tc>
          <w:tcPr>
            <w:tcW w:w="5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</w:tr>
      <w:tr w:rsidR="00606F97" w:rsidRPr="00AF0412" w:rsidTr="00E0118F">
        <w:trPr>
          <w:trHeight w:val="276"/>
        </w:trPr>
        <w:tc>
          <w:tcPr>
            <w:tcW w:w="5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6F97" w:rsidRPr="00606F97" w:rsidRDefault="00606F97" w:rsidP="00E0118F"/>
        </w:tc>
      </w:tr>
      <w:tr w:rsidR="00AF0412" w:rsidRPr="00AF0412" w:rsidTr="00E0118F">
        <w:trPr>
          <w:trHeight w:val="360"/>
        </w:trPr>
        <w:tc>
          <w:tcPr>
            <w:tcW w:w="5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both"/>
            </w:pPr>
            <w:r w:rsidRPr="00606F97"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center"/>
            </w:pPr>
            <w:r w:rsidRPr="00606F97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center"/>
            </w:pPr>
            <w:r w:rsidRPr="00606F97"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center"/>
            </w:pPr>
            <w:r w:rsidRPr="00606F97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center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center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1429,2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0412" w:rsidRPr="00606F97" w:rsidRDefault="00AF0412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1429,2</w:t>
            </w:r>
          </w:p>
        </w:tc>
      </w:tr>
      <w:tr w:rsidR="00606F97" w:rsidRPr="00AF0412" w:rsidTr="00E0118F">
        <w:trPr>
          <w:trHeight w:val="42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+8,0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939,2</w:t>
            </w:r>
          </w:p>
        </w:tc>
      </w:tr>
      <w:tr w:rsidR="00606F97" w:rsidRPr="00AF0412" w:rsidTr="00E0118F">
        <w:trPr>
          <w:trHeight w:val="588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340,0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+15,0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355,0</w:t>
            </w:r>
          </w:p>
        </w:tc>
      </w:tr>
      <w:tr w:rsidR="00606F97" w:rsidRPr="00AF0412" w:rsidTr="00E0118F">
        <w:trPr>
          <w:trHeight w:val="40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Непрограммная часть бюджета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0000080010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355,0</w:t>
            </w:r>
          </w:p>
        </w:tc>
      </w:tr>
      <w:tr w:rsidR="00606F97" w:rsidRPr="00AF0412" w:rsidTr="00E0118F">
        <w:trPr>
          <w:trHeight w:val="64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Глава муниципального образования в рамках непрограммной части 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355,0</w:t>
            </w:r>
          </w:p>
        </w:tc>
      </w:tr>
      <w:tr w:rsidR="00606F97" w:rsidRPr="00AF0412" w:rsidTr="00E0118F">
        <w:trPr>
          <w:trHeight w:val="78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606F97">
              <w:t xml:space="preserve"> )</w:t>
            </w:r>
            <w:proofErr w:type="gramEnd"/>
            <w:r w:rsidRPr="00606F97">
              <w:t xml:space="preserve"> органами,</w:t>
            </w:r>
            <w:r w:rsidR="00AF0412">
              <w:t xml:space="preserve"> </w:t>
            </w:r>
            <w:r w:rsidRPr="00606F97">
              <w:t>казенными учреждениями,</w:t>
            </w:r>
            <w:r w:rsidR="00AF0412">
              <w:t xml:space="preserve"> </w:t>
            </w:r>
            <w:r w:rsidRPr="00606F97">
              <w:t xml:space="preserve">органами управления государственными внебюджетными фондами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355,0</w:t>
            </w:r>
          </w:p>
        </w:tc>
      </w:tr>
      <w:tr w:rsidR="00606F97" w:rsidRPr="00AF0412" w:rsidTr="00E0118F">
        <w:trPr>
          <w:trHeight w:val="52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Расходы на выплаты персоналу государственных</w:t>
            </w:r>
            <w:r w:rsidR="00AF0412">
              <w:t xml:space="preserve"> </w:t>
            </w:r>
            <w:r w:rsidRPr="00606F97">
              <w:t xml:space="preserve">(муниципальных) органов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355,0</w:t>
            </w:r>
          </w:p>
        </w:tc>
      </w:tr>
      <w:tr w:rsidR="00606F97" w:rsidRPr="00AF0412" w:rsidTr="00E0118F">
        <w:trPr>
          <w:trHeight w:val="6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+15,0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275,0</w:t>
            </w:r>
          </w:p>
        </w:tc>
      </w:tr>
      <w:tr w:rsidR="00606F97" w:rsidRPr="00AF0412" w:rsidTr="00E0118F">
        <w:trPr>
          <w:trHeight w:val="40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275,0</w:t>
            </w:r>
          </w:p>
        </w:tc>
      </w:tr>
      <w:tr w:rsidR="00606F97" w:rsidRPr="00AF0412" w:rsidTr="00E0118F">
        <w:trPr>
          <w:trHeight w:val="91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80,0</w:t>
            </w:r>
          </w:p>
        </w:tc>
      </w:tr>
      <w:tr w:rsidR="00606F97" w:rsidRPr="00AF0412" w:rsidTr="00E0118F">
        <w:trPr>
          <w:trHeight w:val="40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 xml:space="preserve">ГД00080010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80,0</w:t>
            </w:r>
          </w:p>
        </w:tc>
      </w:tr>
      <w:tr w:rsidR="00606F97" w:rsidRPr="00AF0412" w:rsidTr="00E0118F">
        <w:trPr>
          <w:trHeight w:val="924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591,2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-7,0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584,2</w:t>
            </w:r>
          </w:p>
        </w:tc>
      </w:tr>
      <w:tr w:rsidR="00606F97" w:rsidRPr="00AF0412" w:rsidTr="00E0118F">
        <w:trPr>
          <w:trHeight w:val="39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Непрограммная часть бюджета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591,2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584,2</w:t>
            </w:r>
          </w:p>
        </w:tc>
      </w:tr>
      <w:tr w:rsidR="00606F97" w:rsidRPr="00AF0412" w:rsidTr="00E0118F">
        <w:trPr>
          <w:trHeight w:val="324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Центральный аппарат в рамках непрограммной части 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591,2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584,2</w:t>
            </w:r>
          </w:p>
        </w:tc>
      </w:tr>
      <w:tr w:rsidR="00606F97" w:rsidRPr="00AF0412" w:rsidTr="00E0118F">
        <w:trPr>
          <w:trHeight w:val="112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606F97">
              <w:t xml:space="preserve"> )</w:t>
            </w:r>
            <w:proofErr w:type="gramEnd"/>
            <w:r w:rsidRPr="00606F97">
              <w:t xml:space="preserve"> органами,</w:t>
            </w:r>
            <w:r w:rsidR="00ED414F">
              <w:t xml:space="preserve"> </w:t>
            </w:r>
            <w:r w:rsidRPr="00606F97">
              <w:t>казенными учреждениями,</w:t>
            </w:r>
            <w:r w:rsidR="00ED414F">
              <w:t xml:space="preserve"> </w:t>
            </w:r>
            <w:r w:rsidRPr="00606F97">
              <w:t xml:space="preserve">органами управления государственными внебюджетными фондами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+35,8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465,8</w:t>
            </w:r>
          </w:p>
        </w:tc>
      </w:tr>
      <w:tr w:rsidR="00606F97" w:rsidRPr="00AF0412" w:rsidTr="00E0118F">
        <w:trPr>
          <w:trHeight w:val="372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Расходы на выплаты персоналу государственны</w:t>
            </w:r>
            <w:proofErr w:type="gramStart"/>
            <w:r w:rsidRPr="00606F97">
              <w:t>х(</w:t>
            </w:r>
            <w:proofErr w:type="gramEnd"/>
            <w:r w:rsidRPr="00606F97">
              <w:t xml:space="preserve">муниципальных) органов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465,8</w:t>
            </w:r>
          </w:p>
        </w:tc>
      </w:tr>
      <w:tr w:rsidR="00606F97" w:rsidRPr="00AF0412" w:rsidTr="00E0118F">
        <w:trPr>
          <w:trHeight w:val="66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465,8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465,8</w:t>
            </w:r>
          </w:p>
        </w:tc>
      </w:tr>
      <w:tr w:rsidR="00606F97" w:rsidRPr="00AF0412" w:rsidTr="00E0118F">
        <w:trPr>
          <w:trHeight w:val="109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100,0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100,0</w:t>
            </w:r>
          </w:p>
        </w:tc>
      </w:tr>
      <w:tr w:rsidR="00606F97" w:rsidRPr="00AF0412" w:rsidTr="00E0118F">
        <w:trPr>
          <w:trHeight w:val="51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Закупка товаров,</w:t>
            </w:r>
            <w:r w:rsidR="00ED414F">
              <w:t xml:space="preserve"> </w:t>
            </w:r>
            <w:r w:rsidRPr="00606F97">
              <w:t>работ и услуг для государственных (муниципальных)</w:t>
            </w:r>
            <w:r w:rsidR="00ED414F">
              <w:t xml:space="preserve"> </w:t>
            </w:r>
            <w:r w:rsidRPr="00606F97">
              <w:t>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150,2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-35,2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115,0</w:t>
            </w:r>
          </w:p>
        </w:tc>
      </w:tr>
      <w:tr w:rsidR="00606F97" w:rsidRPr="00AF0412" w:rsidTr="00E0118F">
        <w:trPr>
          <w:trHeight w:val="54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150,2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115,0</w:t>
            </w:r>
          </w:p>
        </w:tc>
      </w:tr>
      <w:tr w:rsidR="00606F97" w:rsidRPr="00AF0412" w:rsidTr="00E0118F">
        <w:trPr>
          <w:trHeight w:val="5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150,2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115,0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Услуги связи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27,0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Коммунальные услуги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-5,2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24,8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Услуги по содержанию имущества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25,0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Прочие работы и услуги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30,0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Увеличение стоимости материальных запасов</w:t>
            </w:r>
            <w:r w:rsidR="00ED414F">
              <w:t xml:space="preserve"> </w:t>
            </w:r>
            <w:r w:rsidRPr="00606F97">
              <w:t>(ГСМ)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-30,0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0</w:t>
            </w:r>
          </w:p>
        </w:tc>
      </w:tr>
      <w:tr w:rsidR="00606F97" w:rsidRPr="00AF0412" w:rsidTr="00E0118F">
        <w:trPr>
          <w:trHeight w:val="2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Увеличение стоимости материальных запасов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8,2</w:t>
            </w:r>
          </w:p>
        </w:tc>
      </w:tr>
      <w:tr w:rsidR="00606F97" w:rsidRPr="00AF0412" w:rsidTr="00E0118F">
        <w:trPr>
          <w:trHeight w:val="36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</w:tr>
      <w:tr w:rsidR="00606F97" w:rsidRPr="00AF0412" w:rsidTr="00E0118F">
        <w:trPr>
          <w:trHeight w:val="39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Уплата налогов, сборов и иных платежей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</w:tr>
      <w:tr w:rsidR="00606F97" w:rsidRPr="00AF0412" w:rsidTr="00E0118F">
        <w:trPr>
          <w:trHeight w:val="39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Уплата прочих налогов, сборов и иных платежей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1,0</w:t>
            </w:r>
          </w:p>
        </w:tc>
      </w:tr>
      <w:tr w:rsidR="00606F97" w:rsidRPr="00AF0412" w:rsidTr="00E0118F">
        <w:trPr>
          <w:trHeight w:val="34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1,0</w:t>
            </w:r>
          </w:p>
        </w:tc>
      </w:tr>
      <w:tr w:rsidR="00606F97" w:rsidRPr="00AF0412" w:rsidTr="00E0118F">
        <w:trPr>
          <w:trHeight w:val="34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Уплата иных платежей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-7,6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2,4</w:t>
            </w:r>
          </w:p>
        </w:tc>
      </w:tr>
      <w:tr w:rsidR="00606F97" w:rsidRPr="00AF0412" w:rsidTr="00E0118F">
        <w:trPr>
          <w:trHeight w:val="34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2,4</w:t>
            </w:r>
          </w:p>
        </w:tc>
      </w:tr>
      <w:tr w:rsidR="00606F97" w:rsidRPr="00AF0412" w:rsidTr="00E0118F">
        <w:trPr>
          <w:trHeight w:val="36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Резервные фонды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2</w:t>
            </w:r>
          </w:p>
        </w:tc>
      </w:tr>
      <w:tr w:rsidR="00606F97" w:rsidRPr="00AF0412" w:rsidTr="00E0118F">
        <w:trPr>
          <w:trHeight w:val="33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Непрограммная часть  бюджета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</w:tr>
      <w:tr w:rsidR="00606F97" w:rsidRPr="00AF0412" w:rsidTr="00E0118F">
        <w:trPr>
          <w:trHeight w:val="624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Резервные фонды местных администраций в рамках непрограммной части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</w:tr>
      <w:tr w:rsidR="00606F97" w:rsidRPr="00AF0412" w:rsidTr="00E0118F">
        <w:trPr>
          <w:trHeight w:val="3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</w:tr>
      <w:tr w:rsidR="00606F97" w:rsidRPr="00AF0412" w:rsidTr="00E0118F">
        <w:trPr>
          <w:trHeight w:val="3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Резервные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</w:tr>
      <w:tr w:rsidR="00606F97" w:rsidRPr="00AF0412" w:rsidTr="00E0118F">
        <w:trPr>
          <w:trHeight w:val="39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</w:t>
            </w:r>
          </w:p>
        </w:tc>
      </w:tr>
      <w:tr w:rsidR="00606F97" w:rsidRPr="00AF0412" w:rsidTr="00E0118F">
        <w:trPr>
          <w:trHeight w:val="40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13,8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-8,0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5,8</w:t>
            </w:r>
          </w:p>
        </w:tc>
      </w:tr>
      <w:tr w:rsidR="00606F97" w:rsidRPr="00AF0412" w:rsidTr="00E0118F">
        <w:trPr>
          <w:trHeight w:val="37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Непрограммная часть  бюджета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3,8</w:t>
            </w:r>
          </w:p>
        </w:tc>
      </w:tr>
      <w:tr w:rsidR="00606F97" w:rsidRPr="00AF0412" w:rsidTr="00E0118F">
        <w:trPr>
          <w:trHeight w:val="54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lastRenderedPageBreak/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-8,0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2,0</w:t>
            </w:r>
          </w:p>
        </w:tc>
      </w:tr>
      <w:tr w:rsidR="00606F97" w:rsidRPr="00AF0412" w:rsidTr="00E0118F">
        <w:trPr>
          <w:trHeight w:val="57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Закупка товаров,</w:t>
            </w:r>
            <w:r w:rsidR="00ED414F">
              <w:t xml:space="preserve"> </w:t>
            </w:r>
            <w:r w:rsidRPr="00606F97">
              <w:t>работ и услуг для государственных (муниципальных</w:t>
            </w:r>
            <w:proofErr w:type="gramStart"/>
            <w:r w:rsidRPr="00606F97">
              <w:t>)н</w:t>
            </w:r>
            <w:proofErr w:type="gramEnd"/>
            <w:r w:rsidRPr="00606F97">
              <w:t>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2,0</w:t>
            </w:r>
          </w:p>
        </w:tc>
      </w:tr>
      <w:tr w:rsidR="00606F97" w:rsidRPr="00AF0412" w:rsidTr="00E0118F">
        <w:trPr>
          <w:trHeight w:val="57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2,0</w:t>
            </w:r>
          </w:p>
        </w:tc>
      </w:tr>
      <w:tr w:rsidR="00606F97" w:rsidRPr="00AF0412" w:rsidTr="00E0118F">
        <w:trPr>
          <w:trHeight w:val="6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2,0</w:t>
            </w:r>
          </w:p>
        </w:tc>
      </w:tr>
      <w:tr w:rsidR="00606F97" w:rsidRPr="00AF0412" w:rsidTr="00E0118F">
        <w:trPr>
          <w:trHeight w:val="34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2,0</w:t>
            </w:r>
          </w:p>
        </w:tc>
      </w:tr>
      <w:tr w:rsidR="00606F97" w:rsidRPr="00AF0412" w:rsidTr="00E0118F">
        <w:trPr>
          <w:trHeight w:val="58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Межбюджетные трансферты на выполнение полномочий по внутреннему контролю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ГД00086230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2,4</w:t>
            </w:r>
          </w:p>
        </w:tc>
      </w:tr>
      <w:tr w:rsidR="00606F97" w:rsidRPr="00AF0412" w:rsidTr="00E0118F">
        <w:trPr>
          <w:trHeight w:val="34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ГД00086230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2,4</w:t>
            </w:r>
          </w:p>
        </w:tc>
      </w:tr>
      <w:tr w:rsidR="00606F97" w:rsidRPr="00AF0412" w:rsidTr="00E0118F">
        <w:trPr>
          <w:trHeight w:val="31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Национальная оборона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66,2</w:t>
            </w:r>
          </w:p>
        </w:tc>
      </w:tr>
      <w:tr w:rsidR="00606F97" w:rsidRPr="00AF0412" w:rsidTr="00E0118F">
        <w:trPr>
          <w:trHeight w:val="36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66,2</w:t>
            </w:r>
          </w:p>
        </w:tc>
      </w:tr>
      <w:tr w:rsidR="00606F97" w:rsidRPr="00AF0412" w:rsidTr="00E0118F">
        <w:trPr>
          <w:trHeight w:val="33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Непрограммная часть  бюджета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66,2</w:t>
            </w:r>
          </w:p>
        </w:tc>
      </w:tr>
      <w:tr w:rsidR="00606F97" w:rsidRPr="00AF0412" w:rsidTr="00E0118F">
        <w:trPr>
          <w:trHeight w:val="96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Осуществление первичного воинского учета на территориях,</w:t>
            </w:r>
            <w:r w:rsidR="00ED414F">
              <w:t xml:space="preserve"> </w:t>
            </w:r>
            <w:r w:rsidRPr="00606F97">
              <w:t>где отсутствуют военные комиссариаты в рамках непрограммной части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66,2</w:t>
            </w:r>
          </w:p>
        </w:tc>
      </w:tr>
      <w:tr w:rsidR="00606F97" w:rsidRPr="00AF0412" w:rsidTr="00E0118F">
        <w:trPr>
          <w:trHeight w:val="117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606F97">
              <w:t xml:space="preserve"> )</w:t>
            </w:r>
            <w:proofErr w:type="gramEnd"/>
            <w:r w:rsidRPr="00606F97">
              <w:t xml:space="preserve"> органами,</w:t>
            </w:r>
            <w:r w:rsidR="00ED414F">
              <w:t xml:space="preserve"> </w:t>
            </w:r>
            <w:r w:rsidRPr="00606F97">
              <w:t>казенными учреждениями,</w:t>
            </w:r>
            <w:r w:rsidR="00ED414F">
              <w:t xml:space="preserve"> </w:t>
            </w:r>
            <w:r w:rsidRPr="00606F97">
              <w:t xml:space="preserve">органами управления государственными внебюджетными фондами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47,5</w:t>
            </w:r>
          </w:p>
        </w:tc>
      </w:tr>
      <w:tr w:rsidR="00606F97" w:rsidRPr="00AF0412" w:rsidTr="00E0118F">
        <w:trPr>
          <w:trHeight w:val="42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Расходы на выплаты персоналу государственных</w:t>
            </w:r>
            <w:r w:rsidR="00ED414F">
              <w:t xml:space="preserve"> </w:t>
            </w:r>
            <w:r w:rsidRPr="00606F97">
              <w:t xml:space="preserve">(муниципальных) органов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36,5</w:t>
            </w:r>
          </w:p>
        </w:tc>
      </w:tr>
      <w:tr w:rsidR="00606F97" w:rsidRPr="00AF0412" w:rsidTr="00E0118F">
        <w:trPr>
          <w:trHeight w:val="624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Фонд оплаты труда государственных (муниципальных) органов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36,5</w:t>
            </w:r>
          </w:p>
        </w:tc>
      </w:tr>
      <w:tr w:rsidR="00606F97" w:rsidRPr="00AF0412" w:rsidTr="00E0118F">
        <w:trPr>
          <w:trHeight w:val="33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Федеральные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36,5</w:t>
            </w:r>
          </w:p>
        </w:tc>
      </w:tr>
      <w:tr w:rsidR="00606F97" w:rsidRPr="00AF0412" w:rsidTr="00E0118F">
        <w:trPr>
          <w:trHeight w:val="79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</w:tr>
      <w:tr w:rsidR="00606F97" w:rsidRPr="00AF0412" w:rsidTr="00E0118F">
        <w:trPr>
          <w:trHeight w:val="33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Федеральные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11,0</w:t>
            </w:r>
          </w:p>
        </w:tc>
      </w:tr>
      <w:tr w:rsidR="00606F97" w:rsidRPr="00AF0412" w:rsidTr="00E0118F">
        <w:trPr>
          <w:trHeight w:val="33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</w:tr>
      <w:tr w:rsidR="00606F97" w:rsidRPr="00AF0412" w:rsidTr="00E0118F">
        <w:trPr>
          <w:trHeight w:val="54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Закупка товаров,</w:t>
            </w:r>
            <w:r w:rsidR="00ED414F">
              <w:t xml:space="preserve"> </w:t>
            </w:r>
            <w:r w:rsidRPr="00606F97">
              <w:t>работ и услуг для государственных (муниципальных)</w:t>
            </w:r>
            <w:r w:rsidR="00ED414F">
              <w:t xml:space="preserve"> </w:t>
            </w:r>
            <w:r w:rsidRPr="00606F97">
              <w:t>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</w:tr>
      <w:tr w:rsidR="00606F97" w:rsidRPr="00AF0412" w:rsidTr="00E0118F">
        <w:trPr>
          <w:trHeight w:val="70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</w:tr>
      <w:tr w:rsidR="00606F97" w:rsidRPr="00AF0412" w:rsidTr="00E0118F">
        <w:trPr>
          <w:trHeight w:val="6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</w:tr>
      <w:tr w:rsidR="00606F97" w:rsidRPr="00AF0412" w:rsidTr="00E0118F">
        <w:trPr>
          <w:trHeight w:val="42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Федеральные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ГД00051180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0346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18,6</w:t>
            </w:r>
          </w:p>
        </w:tc>
      </w:tr>
      <w:tr w:rsidR="00606F97" w:rsidRPr="00AF0412" w:rsidTr="00E0118F">
        <w:trPr>
          <w:trHeight w:val="3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Благоустройство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135,0</w:t>
            </w:r>
          </w:p>
        </w:tc>
      </w:tr>
      <w:tr w:rsidR="00606F97" w:rsidRPr="00AF0412" w:rsidTr="00E0118F">
        <w:trPr>
          <w:trHeight w:val="9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Муниципальная комплексная программа </w:t>
            </w:r>
            <w:r w:rsidR="00ED414F">
              <w:t>«</w:t>
            </w:r>
            <w:r w:rsidRPr="00606F97">
              <w:t>Благоустройство  территорий Моховского сельского поселения Покровского района Орл</w:t>
            </w:r>
            <w:r w:rsidR="00ED414F">
              <w:t>овской области на 2018-2020 годы»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95,0</w:t>
            </w:r>
          </w:p>
        </w:tc>
      </w:tr>
      <w:tr w:rsidR="00606F97" w:rsidRPr="00AF0412" w:rsidTr="00E0118F">
        <w:trPr>
          <w:trHeight w:val="130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Обеспечение деятельности</w:t>
            </w:r>
            <w:r w:rsidR="00ED414F">
              <w:t xml:space="preserve"> </w:t>
            </w:r>
            <w:r w:rsidRPr="00606F97">
              <w:t>(оказание услуг)</w:t>
            </w:r>
            <w:r w:rsidR="00ED414F">
              <w:t xml:space="preserve"> </w:t>
            </w:r>
            <w:r w:rsidRPr="00606F97">
              <w:t>в рамках основного</w:t>
            </w:r>
            <w:r w:rsidR="00ED414F">
              <w:t xml:space="preserve"> </w:t>
            </w:r>
            <w:r w:rsidRPr="00606F97">
              <w:t xml:space="preserve">мероприятия </w:t>
            </w:r>
            <w:r w:rsidR="00ED414F">
              <w:t>«</w:t>
            </w:r>
            <w:r w:rsidRPr="00606F97">
              <w:t>Озеленение территории</w:t>
            </w:r>
            <w:r w:rsidR="0090562C">
              <w:t xml:space="preserve"> Моховского сельского поселения» </w:t>
            </w:r>
            <w:r w:rsidRPr="00606F97">
              <w:t xml:space="preserve">в рамках программы </w:t>
            </w:r>
            <w:r w:rsidR="0090562C">
              <w:t>«</w:t>
            </w:r>
            <w:r w:rsidRPr="00606F97">
              <w:t>Благоустро</w:t>
            </w:r>
            <w:r w:rsidR="0090562C">
              <w:t>й</w:t>
            </w:r>
            <w:r w:rsidRPr="00606F97">
              <w:t>ство территорий  Моховского сельского поселения Покровского района Орловской области 2018-2020</w:t>
            </w:r>
            <w:r w:rsidR="0090562C">
              <w:t xml:space="preserve"> </w:t>
            </w:r>
            <w:r w:rsidRPr="00606F97">
              <w:t>года</w:t>
            </w:r>
            <w:r w:rsidR="0090562C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</w:tr>
      <w:tr w:rsidR="00606F97" w:rsidRPr="00AF0412" w:rsidTr="00E0118F">
        <w:trPr>
          <w:trHeight w:val="612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Закупка товаров,</w:t>
            </w:r>
            <w:r w:rsidR="0090562C">
              <w:t xml:space="preserve"> </w:t>
            </w:r>
            <w:r w:rsidRPr="00606F97">
              <w:t>работ и услуг для государственных (муниципальных)</w:t>
            </w:r>
            <w:r w:rsidR="0090562C">
              <w:t xml:space="preserve"> </w:t>
            </w:r>
            <w:r w:rsidRPr="00606F97">
              <w:t>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</w:tr>
      <w:tr w:rsidR="00606F97" w:rsidRPr="00AF0412" w:rsidTr="00E0118F">
        <w:trPr>
          <w:trHeight w:val="504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</w:tr>
      <w:tr w:rsidR="00606F97" w:rsidRPr="00AF0412" w:rsidTr="00E0118F">
        <w:trPr>
          <w:trHeight w:val="612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lastRenderedPageBreak/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</w:tr>
      <w:tr w:rsidR="00606F97" w:rsidRPr="00AF0412" w:rsidTr="00E0118F">
        <w:trPr>
          <w:trHeight w:val="3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</w:t>
            </w:r>
          </w:p>
        </w:tc>
      </w:tr>
      <w:tr w:rsidR="00606F97" w:rsidRPr="00AF0412" w:rsidTr="00E0118F">
        <w:trPr>
          <w:trHeight w:val="1324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Прочие мероприятия по благоустройству в рамках реализации муниципальной целевой программы</w:t>
            </w:r>
            <w:r w:rsidR="0090562C">
              <w:t xml:space="preserve"> «</w:t>
            </w:r>
            <w:r w:rsidRPr="00606F97">
              <w:t>Благоустройство территорий Моховского сельского поселения Покровского района Орловской области на 2018-2020 годы</w:t>
            </w:r>
            <w:r w:rsidR="0090562C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</w:tr>
      <w:tr w:rsidR="00606F97" w:rsidRPr="00AF0412" w:rsidTr="00E0118F">
        <w:trPr>
          <w:trHeight w:val="57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Закупка товаров,</w:t>
            </w:r>
            <w:r w:rsidR="0090562C">
              <w:t xml:space="preserve"> </w:t>
            </w:r>
            <w:r w:rsidRPr="00606F97">
              <w:t>работ и услуг для государственных (муниципальных)</w:t>
            </w:r>
            <w:r w:rsidR="0090562C">
              <w:t xml:space="preserve"> </w:t>
            </w:r>
            <w:r w:rsidRPr="00606F97">
              <w:t>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</w:tr>
      <w:tr w:rsidR="00606F97" w:rsidRPr="00AF0412" w:rsidTr="00E0118F">
        <w:trPr>
          <w:trHeight w:val="57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</w:tr>
      <w:tr w:rsidR="00606F97" w:rsidRPr="00AF0412" w:rsidTr="00E0118F">
        <w:trPr>
          <w:trHeight w:val="528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</w:tr>
      <w:tr w:rsidR="00606F97" w:rsidRPr="00AF0412" w:rsidTr="00E0118F">
        <w:trPr>
          <w:trHeight w:val="39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Б700080160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90,0</w:t>
            </w:r>
          </w:p>
        </w:tc>
      </w:tr>
      <w:tr w:rsidR="00606F97" w:rsidRPr="00AF0412" w:rsidTr="00E0118F">
        <w:trPr>
          <w:trHeight w:val="642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Программа наказов избирателей депутатам Покровского района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Б00075260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</w:tr>
      <w:tr w:rsidR="00606F97" w:rsidRPr="00AF0412" w:rsidTr="00E0118F">
        <w:trPr>
          <w:trHeight w:val="552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Закупка товаров,</w:t>
            </w:r>
            <w:r w:rsidR="0090562C">
              <w:t xml:space="preserve"> </w:t>
            </w:r>
            <w:r w:rsidRPr="00606F97">
              <w:t>работ и услуг для государственных (муниципальных)</w:t>
            </w:r>
            <w:r w:rsidR="0090562C">
              <w:t xml:space="preserve"> </w:t>
            </w:r>
            <w:r w:rsidRPr="00606F97">
              <w:t>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Б00075260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</w:tr>
      <w:tr w:rsidR="00606F97" w:rsidRPr="00AF0412" w:rsidTr="00E0118F">
        <w:trPr>
          <w:trHeight w:val="54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Б00075260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</w:tr>
      <w:tr w:rsidR="00606F97" w:rsidRPr="00AF0412" w:rsidTr="00E0118F">
        <w:trPr>
          <w:trHeight w:val="552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Б00075260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</w:tr>
      <w:tr w:rsidR="00606F97" w:rsidRPr="00AF0412" w:rsidTr="00E0118F">
        <w:trPr>
          <w:trHeight w:val="312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Б00075260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</w:tr>
      <w:tr w:rsidR="00606F97" w:rsidRPr="00AF0412" w:rsidTr="00E0118F">
        <w:trPr>
          <w:trHeight w:val="39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t>Культура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275,9</w:t>
            </w:r>
          </w:p>
        </w:tc>
      </w:tr>
      <w:tr w:rsidR="00606F97" w:rsidRPr="00AF0412" w:rsidTr="00E0118F">
        <w:trPr>
          <w:trHeight w:val="172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lastRenderedPageBreak/>
              <w:t>Дворцы и дома культуры,</w:t>
            </w:r>
            <w:r w:rsidR="0090562C">
              <w:t xml:space="preserve"> </w:t>
            </w:r>
            <w:r w:rsidRPr="00606F97">
              <w:t>выст</w:t>
            </w:r>
            <w:r w:rsidR="0090562C">
              <w:t>а</w:t>
            </w:r>
            <w:r w:rsidRPr="00606F97">
              <w:t xml:space="preserve">вочные центры и другие учреждения культуры в рамках муниципальной  целевой программы </w:t>
            </w:r>
            <w:r w:rsidR="0090562C">
              <w:t>«</w:t>
            </w:r>
            <w:r w:rsidRPr="00606F97">
              <w:t>Поддержка,</w:t>
            </w:r>
            <w:r w:rsidR="0090562C">
              <w:t xml:space="preserve"> </w:t>
            </w:r>
            <w:r w:rsidRPr="00606F97">
              <w:t>развитие и сохранение культуры на территории Моховского сельского поселения Покровского района Орловской области на 2018-2020</w:t>
            </w:r>
            <w:r w:rsidR="0090562C">
              <w:t xml:space="preserve"> </w:t>
            </w:r>
            <w:r w:rsidRPr="00606F97">
              <w:t>годы</w:t>
            </w:r>
            <w:r w:rsidR="0090562C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275,9</w:t>
            </w:r>
          </w:p>
        </w:tc>
      </w:tr>
      <w:tr w:rsidR="00606F97" w:rsidRPr="00AF0412" w:rsidTr="00E0118F">
        <w:trPr>
          <w:trHeight w:val="165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606F97">
              <w:t xml:space="preserve"> )</w:t>
            </w:r>
            <w:proofErr w:type="gramEnd"/>
            <w:r w:rsidRPr="00606F97">
              <w:t xml:space="preserve"> органами,</w:t>
            </w:r>
            <w:r w:rsidR="0090562C">
              <w:t xml:space="preserve"> </w:t>
            </w:r>
            <w:r w:rsidRPr="00606F97">
              <w:t>казенными учреждениями,</w:t>
            </w:r>
            <w:r w:rsidR="0090562C">
              <w:t xml:space="preserve"> </w:t>
            </w:r>
            <w:r w:rsidRPr="00606F97">
              <w:t xml:space="preserve">органами управления государственными внебюджетными фондами в рамках муниципальной целевой программы </w:t>
            </w:r>
            <w:r w:rsidR="0090562C">
              <w:t>«</w:t>
            </w:r>
            <w:r w:rsidRPr="00606F97">
              <w:t>Поддержка,</w:t>
            </w:r>
            <w:r w:rsidR="0090562C">
              <w:t xml:space="preserve"> </w:t>
            </w:r>
            <w:r w:rsidRPr="00606F97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90562C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111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140,0</w:t>
            </w:r>
          </w:p>
        </w:tc>
      </w:tr>
      <w:tr w:rsidR="00606F97" w:rsidRPr="00AF0412" w:rsidTr="00E0118F">
        <w:trPr>
          <w:trHeight w:val="39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111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140,0</w:t>
            </w:r>
          </w:p>
        </w:tc>
      </w:tr>
      <w:tr w:rsidR="00606F97" w:rsidRPr="00AF0412" w:rsidTr="00E0118F">
        <w:trPr>
          <w:trHeight w:val="198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Взносы по обязательному социальному страхованию на выплаты денежного содержания и иные выплаты работникам в рамках муниципальной целевой программы </w:t>
            </w:r>
            <w:r w:rsidR="0090562C">
              <w:t>«</w:t>
            </w:r>
            <w:r w:rsidRPr="00606F97">
              <w:t>Поддержка</w:t>
            </w:r>
            <w:proofErr w:type="gramStart"/>
            <w:r w:rsidRPr="00606F97">
              <w:t xml:space="preserve"> ,</w:t>
            </w:r>
            <w:proofErr w:type="gramEnd"/>
            <w:r w:rsidRPr="00606F97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90562C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42,0</w:t>
            </w:r>
          </w:p>
        </w:tc>
      </w:tr>
      <w:tr w:rsidR="00606F97" w:rsidRPr="00AF0412" w:rsidTr="00E0118F">
        <w:trPr>
          <w:trHeight w:val="39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42,0</w:t>
            </w:r>
          </w:p>
        </w:tc>
      </w:tr>
      <w:tr w:rsidR="00606F97" w:rsidRPr="00AF0412" w:rsidTr="00E0118F">
        <w:trPr>
          <w:trHeight w:val="177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Закупка товаров,</w:t>
            </w:r>
            <w:r w:rsidR="0090562C">
              <w:t xml:space="preserve"> </w:t>
            </w:r>
            <w:r w:rsidRPr="00606F97">
              <w:t>работ и услуг для обеспечения государственных,</w:t>
            </w:r>
            <w:r w:rsidR="0090562C">
              <w:t xml:space="preserve"> </w:t>
            </w:r>
            <w:r w:rsidRPr="00606F97">
              <w:t>муниципальных нужд в рамках муниципальной целевой программ</w:t>
            </w:r>
            <w:r w:rsidR="0090562C">
              <w:t xml:space="preserve"> «</w:t>
            </w:r>
            <w:r w:rsidRPr="00606F97">
              <w:t>Поддержка</w:t>
            </w:r>
            <w:proofErr w:type="gramStart"/>
            <w:r w:rsidRPr="00606F97">
              <w:t xml:space="preserve"> ,</w:t>
            </w:r>
            <w:proofErr w:type="gramEnd"/>
            <w:r w:rsidRPr="00606F97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90562C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93,9</w:t>
            </w:r>
          </w:p>
        </w:tc>
      </w:tr>
      <w:tr w:rsidR="00606F97" w:rsidRPr="00AF0412" w:rsidTr="00E0118F">
        <w:trPr>
          <w:trHeight w:val="201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pPr>
              <w:rPr>
                <w:b/>
                <w:bCs/>
              </w:rPr>
            </w:pPr>
            <w:r w:rsidRPr="00606F97">
              <w:rPr>
                <w:b/>
                <w:bCs/>
              </w:rPr>
              <w:lastRenderedPageBreak/>
              <w:t xml:space="preserve">Иные закупки товаров, работ и услуг для обеспечения государственных (муниципальных) нужд  в рамках муниципальной целевой программы </w:t>
            </w:r>
            <w:r w:rsidR="00E0118F">
              <w:rPr>
                <w:b/>
                <w:bCs/>
              </w:rPr>
              <w:t>«</w:t>
            </w:r>
            <w:r w:rsidRPr="00606F97">
              <w:rPr>
                <w:b/>
                <w:bCs/>
              </w:rPr>
              <w:t>Поддержка,</w:t>
            </w:r>
            <w:r w:rsidR="00E0118F">
              <w:rPr>
                <w:b/>
                <w:bCs/>
              </w:rPr>
              <w:t xml:space="preserve"> </w:t>
            </w:r>
            <w:r w:rsidRPr="00606F97">
              <w:rPr>
                <w:b/>
                <w:bCs/>
              </w:rPr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E0118F">
              <w:rPr>
                <w:b/>
                <w:bCs/>
              </w:rPr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93,9</w:t>
            </w:r>
          </w:p>
        </w:tc>
      </w:tr>
      <w:tr w:rsidR="00606F97" w:rsidRPr="00AF0412" w:rsidTr="00E0118F">
        <w:trPr>
          <w:trHeight w:val="205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Прочая закупка товаров, работ и услуг для обеспечения государственных (муниципальных) нужд в рамках</w:t>
            </w:r>
            <w:r w:rsidR="00E0118F">
              <w:t xml:space="preserve"> муниципальной целевой программ</w:t>
            </w:r>
            <w:r w:rsidRPr="00606F97">
              <w:t xml:space="preserve">ы </w:t>
            </w:r>
            <w:r w:rsidR="00E0118F">
              <w:t>«</w:t>
            </w:r>
            <w:r w:rsidRPr="00606F97">
              <w:t>Поддержка</w:t>
            </w:r>
            <w:proofErr w:type="gramStart"/>
            <w:r w:rsidRPr="00606F97">
              <w:t xml:space="preserve"> ,</w:t>
            </w:r>
            <w:proofErr w:type="gramEnd"/>
            <w:r w:rsidRPr="00606F97">
              <w:t>развитие и сохранение культуры на территории Моховского сельского поселения Покровского района Орловской области на 2018-2020 годы</w:t>
            </w:r>
            <w:r w:rsidR="00E0118F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b/>
                <w:bCs/>
              </w:rPr>
            </w:pPr>
            <w:r w:rsidRPr="00606F97">
              <w:rPr>
                <w:b/>
                <w:bCs/>
              </w:rPr>
              <w:t>93,9</w:t>
            </w:r>
          </w:p>
        </w:tc>
      </w:tr>
      <w:tr w:rsidR="00606F97" w:rsidRPr="00AF0412" w:rsidTr="00E0118F">
        <w:trPr>
          <w:trHeight w:val="31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Коммунальные услуги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32,9</w:t>
            </w:r>
          </w:p>
        </w:tc>
      </w:tr>
      <w:tr w:rsidR="00606F97" w:rsidRPr="00AF0412" w:rsidTr="00E0118F">
        <w:trPr>
          <w:trHeight w:val="31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Услуги по содержанию имущества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20,0</w:t>
            </w:r>
          </w:p>
        </w:tc>
      </w:tr>
      <w:tr w:rsidR="00606F97" w:rsidRPr="00AF0412" w:rsidTr="00E0118F">
        <w:trPr>
          <w:trHeight w:val="315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Прочие работы и услуги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Б410080080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40,0</w:t>
            </w:r>
          </w:p>
        </w:tc>
      </w:tr>
      <w:tr w:rsidR="00606F97" w:rsidRPr="00AF0412" w:rsidTr="00E0118F">
        <w:trPr>
          <w:trHeight w:val="1139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Муниципальная целевая программа </w:t>
            </w:r>
            <w:r w:rsidR="00E0118F">
              <w:t>«</w:t>
            </w:r>
            <w:r w:rsidRPr="00606F97">
              <w:t>Развитие физической культуры и спорта в Моховском сельском поселении Покровского района Орловской области на  2018-2020 годы</w:t>
            </w:r>
            <w:r w:rsidR="00E0118F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000000000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</w:tr>
      <w:tr w:rsidR="00606F97" w:rsidRPr="00AF0412" w:rsidTr="00E0118F">
        <w:trPr>
          <w:trHeight w:val="2400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 xml:space="preserve">Организация и проведение </w:t>
            </w:r>
            <w:proofErr w:type="spellStart"/>
            <w:r w:rsidRPr="00606F97">
              <w:t>физкультурно</w:t>
            </w:r>
            <w:proofErr w:type="spellEnd"/>
            <w:r w:rsidRPr="00606F97">
              <w:t xml:space="preserve"> </w:t>
            </w:r>
            <w:proofErr w:type="gramStart"/>
            <w:r w:rsidRPr="00606F97">
              <w:t>-с</w:t>
            </w:r>
            <w:proofErr w:type="gramEnd"/>
            <w:r w:rsidRPr="00606F97">
              <w:t>портивных мероприятий,</w:t>
            </w:r>
            <w:r w:rsidR="00E0118F">
              <w:t xml:space="preserve"> </w:t>
            </w:r>
            <w:r w:rsidRPr="00606F97">
              <w:t>участие в районных соревнованиях в т.</w:t>
            </w:r>
            <w:r w:rsidR="00E0118F">
              <w:t xml:space="preserve"> </w:t>
            </w:r>
            <w:r w:rsidRPr="00606F97">
              <w:t>ч.</w:t>
            </w:r>
            <w:r w:rsidR="00E0118F">
              <w:t xml:space="preserve"> </w:t>
            </w:r>
            <w:r w:rsidRPr="00606F97">
              <w:t>спортсменов с ограниченными и физическими возможностями в рамках муниципальной целевой программы</w:t>
            </w:r>
            <w:r w:rsidR="00E0118F">
              <w:t xml:space="preserve"> «</w:t>
            </w:r>
            <w:r w:rsidRPr="00606F97">
              <w:t>Развитие физической культуры и спорта в Моховском сельском поселении Покровского района Орловской области на 2018-2020</w:t>
            </w:r>
            <w:r w:rsidR="00E0118F">
              <w:t xml:space="preserve"> </w:t>
            </w:r>
            <w:r w:rsidRPr="00606F97">
              <w:t>годы</w:t>
            </w:r>
            <w:r w:rsidR="00E0118F">
              <w:t>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875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Б600080110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</w:tr>
      <w:tr w:rsidR="00606F97" w:rsidRPr="00AF0412" w:rsidTr="00E0118F">
        <w:trPr>
          <w:trHeight w:val="360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Местные средства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r w:rsidRPr="00606F97"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02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</w:pPr>
            <w:r w:rsidRPr="00606F97">
              <w:t>Б600080110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244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both"/>
              <w:rPr>
                <w:color w:val="000000"/>
              </w:rPr>
            </w:pPr>
            <w:r w:rsidRPr="00606F97">
              <w:rPr>
                <w:color w:val="000000"/>
              </w:rPr>
              <w:t>0296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  <w:rPr>
                <w:color w:val="000000"/>
              </w:rPr>
            </w:pPr>
            <w:r w:rsidRPr="00606F97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97" w:rsidRPr="00606F97" w:rsidRDefault="00606F97" w:rsidP="00E0118F">
            <w:pPr>
              <w:jc w:val="right"/>
            </w:pPr>
            <w:r w:rsidRPr="00606F97">
              <w:t>5,0</w:t>
            </w:r>
          </w:p>
        </w:tc>
      </w:tr>
    </w:tbl>
    <w:p w:rsidR="001C287E" w:rsidRPr="00AF0412" w:rsidRDefault="00E0118F" w:rsidP="003F1336">
      <w:pPr>
        <w:rPr>
          <w:b/>
          <w:i/>
        </w:rPr>
      </w:pPr>
      <w:r>
        <w:rPr>
          <w:b/>
          <w:i/>
        </w:rPr>
        <w:lastRenderedPageBreak/>
        <w:br w:type="textWrapping" w:clear="all"/>
      </w:r>
    </w:p>
    <w:p w:rsidR="00AF0412" w:rsidRPr="00AF0412" w:rsidRDefault="00AF0412">
      <w:pPr>
        <w:rPr>
          <w:b/>
          <w:i/>
        </w:rPr>
      </w:pPr>
    </w:p>
    <w:sectPr w:rsidR="00AF0412" w:rsidRPr="00AF0412" w:rsidSect="00314713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744"/>
    <w:rsid w:val="000149F9"/>
    <w:rsid w:val="0003588A"/>
    <w:rsid w:val="000D056F"/>
    <w:rsid w:val="000D1264"/>
    <w:rsid w:val="000D390F"/>
    <w:rsid w:val="00186EE4"/>
    <w:rsid w:val="001C287E"/>
    <w:rsid w:val="00206477"/>
    <w:rsid w:val="00215A57"/>
    <w:rsid w:val="002C63AE"/>
    <w:rsid w:val="00314713"/>
    <w:rsid w:val="0037043C"/>
    <w:rsid w:val="00374420"/>
    <w:rsid w:val="003F1336"/>
    <w:rsid w:val="0040259D"/>
    <w:rsid w:val="00485ACF"/>
    <w:rsid w:val="004F1992"/>
    <w:rsid w:val="005239A6"/>
    <w:rsid w:val="00584411"/>
    <w:rsid w:val="005C2495"/>
    <w:rsid w:val="005F1E82"/>
    <w:rsid w:val="00606F97"/>
    <w:rsid w:val="00623381"/>
    <w:rsid w:val="00630F96"/>
    <w:rsid w:val="00650028"/>
    <w:rsid w:val="006640BF"/>
    <w:rsid w:val="006B0CC8"/>
    <w:rsid w:val="00784EFE"/>
    <w:rsid w:val="00794462"/>
    <w:rsid w:val="00821BFD"/>
    <w:rsid w:val="008651AD"/>
    <w:rsid w:val="008C414E"/>
    <w:rsid w:val="008D1C42"/>
    <w:rsid w:val="0090562C"/>
    <w:rsid w:val="00983514"/>
    <w:rsid w:val="00A71E4E"/>
    <w:rsid w:val="00AF0412"/>
    <w:rsid w:val="00AF7877"/>
    <w:rsid w:val="00B96427"/>
    <w:rsid w:val="00BF6579"/>
    <w:rsid w:val="00C04DD8"/>
    <w:rsid w:val="00C07795"/>
    <w:rsid w:val="00C27674"/>
    <w:rsid w:val="00C33CF5"/>
    <w:rsid w:val="00E0118F"/>
    <w:rsid w:val="00E5003E"/>
    <w:rsid w:val="00EC4744"/>
    <w:rsid w:val="00ED414F"/>
    <w:rsid w:val="00F10B70"/>
    <w:rsid w:val="00F6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F96"/>
    <w:pPr>
      <w:suppressAutoHyphens/>
      <w:spacing w:before="280" w:after="280"/>
    </w:pPr>
    <w:rPr>
      <w:sz w:val="22"/>
      <w:szCs w:val="22"/>
      <w:lang w:eastAsia="zh-CN"/>
    </w:rPr>
  </w:style>
  <w:style w:type="character" w:styleId="a4">
    <w:name w:val="Hyperlink"/>
    <w:basedOn w:val="a0"/>
    <w:uiPriority w:val="99"/>
    <w:semiHidden/>
    <w:unhideWhenUsed/>
    <w:rsid w:val="003F13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1336"/>
    <w:rPr>
      <w:color w:val="800080"/>
      <w:u w:val="single"/>
    </w:rPr>
  </w:style>
  <w:style w:type="paragraph" w:customStyle="1" w:styleId="xl65">
    <w:name w:val="xl65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66">
    <w:name w:val="xl66"/>
    <w:basedOn w:val="a"/>
    <w:rsid w:val="003F1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67">
    <w:name w:val="xl67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70">
    <w:name w:val="xl70"/>
    <w:basedOn w:val="a"/>
    <w:rsid w:val="003F1336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3F1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3F1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74">
    <w:name w:val="xl74"/>
    <w:basedOn w:val="a"/>
    <w:rsid w:val="003F1336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5">
    <w:name w:val="xl75"/>
    <w:basedOn w:val="a"/>
    <w:rsid w:val="003F133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3F1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F133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8">
    <w:name w:val="xl78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rsid w:val="003F1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3F1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3F13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3F1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4">
    <w:name w:val="xl94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7">
    <w:name w:val="xl97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5">
    <w:name w:val="xl105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1">
    <w:name w:val="xl111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3F13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4">
    <w:name w:val="xl114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5">
    <w:name w:val="xl115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3F13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3F133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3F13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3F13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3F13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rsid w:val="003F1336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2">
    <w:name w:val="xl122"/>
    <w:basedOn w:val="a"/>
    <w:rsid w:val="003F133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3">
    <w:name w:val="xl123"/>
    <w:basedOn w:val="a"/>
    <w:rsid w:val="003F1336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4">
    <w:name w:val="xl124"/>
    <w:basedOn w:val="a"/>
    <w:rsid w:val="003F1336"/>
    <w:pPr>
      <w:spacing w:before="100" w:beforeAutospacing="1" w:after="100" w:afterAutospacing="1"/>
      <w:jc w:val="both"/>
      <w:textAlignment w:val="top"/>
    </w:pPr>
  </w:style>
  <w:style w:type="paragraph" w:customStyle="1" w:styleId="xl125">
    <w:name w:val="xl125"/>
    <w:basedOn w:val="a"/>
    <w:rsid w:val="003F1336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6">
    <w:name w:val="xl126"/>
    <w:basedOn w:val="a"/>
    <w:rsid w:val="003F133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5239A6"/>
  </w:style>
  <w:style w:type="numbering" w:customStyle="1" w:styleId="2">
    <w:name w:val="Нет списка2"/>
    <w:next w:val="a2"/>
    <w:uiPriority w:val="99"/>
    <w:semiHidden/>
    <w:unhideWhenUsed/>
    <w:rsid w:val="00606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69C8-3C2C-4927-8B30-665D3E93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18</Pages>
  <Words>4030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47013</dc:creator>
  <cp:lastModifiedBy>ZODIAK</cp:lastModifiedBy>
  <cp:revision>19</cp:revision>
  <cp:lastPrinted>2014-04-25T10:57:00Z</cp:lastPrinted>
  <dcterms:created xsi:type="dcterms:W3CDTF">2020-09-28T11:26:00Z</dcterms:created>
  <dcterms:modified xsi:type="dcterms:W3CDTF">2020-11-23T09:13:00Z</dcterms:modified>
</cp:coreProperties>
</file>