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292" w:rsidRPr="00776292" w:rsidRDefault="00776292" w:rsidP="00776292">
      <w:pPr>
        <w:tabs>
          <w:tab w:val="left" w:pos="1695"/>
        </w:tabs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3F7703">
        <w:rPr>
          <w:b/>
          <w:bCs/>
          <w:sz w:val="28"/>
          <w:szCs w:val="28"/>
          <w:u w:val="single"/>
        </w:rPr>
        <w:t xml:space="preserve"> </w:t>
      </w:r>
    </w:p>
    <w:p w:rsidR="000F184F" w:rsidRPr="000F184F" w:rsidRDefault="000F184F" w:rsidP="000F184F">
      <w:pPr>
        <w:widowControl w:val="0"/>
        <w:suppressAutoHyphens/>
        <w:autoSpaceDN w:val="0"/>
        <w:jc w:val="center"/>
        <w:rPr>
          <w:rFonts w:eastAsia="Andale Sans UI"/>
          <w:b/>
          <w:kern w:val="3"/>
          <w:sz w:val="28"/>
          <w:szCs w:val="28"/>
          <w:lang w:val="de-DE" w:eastAsia="ja-JP" w:bidi="fa-IR"/>
        </w:rPr>
      </w:pPr>
      <w:r w:rsidRPr="000F184F">
        <w:rPr>
          <w:rFonts w:eastAsia="Andale Sans UI"/>
          <w:b/>
          <w:kern w:val="3"/>
          <w:sz w:val="28"/>
          <w:szCs w:val="28"/>
          <w:lang w:val="de-DE" w:eastAsia="ja-JP" w:bidi="fa-IR"/>
        </w:rPr>
        <w:t>РОССИЙСКАЯ ФЕДЕРАЦИЯ</w:t>
      </w:r>
    </w:p>
    <w:p w:rsidR="000F184F" w:rsidRPr="000F184F" w:rsidRDefault="000F184F" w:rsidP="000F184F">
      <w:pPr>
        <w:jc w:val="center"/>
        <w:rPr>
          <w:b/>
          <w:sz w:val="28"/>
          <w:szCs w:val="28"/>
        </w:rPr>
      </w:pPr>
      <w:r w:rsidRPr="000F184F">
        <w:rPr>
          <w:b/>
          <w:sz w:val="28"/>
          <w:szCs w:val="28"/>
        </w:rPr>
        <w:t>ОРЛОВСКАЯ ОБЛАСТЬ ПОКРОВСКИЙ РАЙОН</w:t>
      </w:r>
    </w:p>
    <w:p w:rsidR="000F184F" w:rsidRPr="000F184F" w:rsidRDefault="000F184F" w:rsidP="000F184F">
      <w:pPr>
        <w:jc w:val="center"/>
        <w:rPr>
          <w:b/>
          <w:caps/>
          <w:sz w:val="28"/>
          <w:szCs w:val="28"/>
          <w:lang w:val="de-DE"/>
        </w:rPr>
      </w:pPr>
      <w:r w:rsidRPr="000F184F">
        <w:rPr>
          <w:b/>
          <w:caps/>
          <w:sz w:val="28"/>
          <w:szCs w:val="28"/>
        </w:rPr>
        <w:t>МОХОВСКОЙ СЕЛЬСКИЙ Совет народных депутатов</w:t>
      </w:r>
    </w:p>
    <w:p w:rsidR="000F184F" w:rsidRPr="000F184F" w:rsidRDefault="000F184F" w:rsidP="000F184F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  <w:r w:rsidRPr="000F184F">
        <w:rPr>
          <w:b/>
          <w:bCs/>
          <w:sz w:val="28"/>
          <w:szCs w:val="28"/>
        </w:rPr>
        <w:t>РЕШЕНИЕ</w:t>
      </w:r>
    </w:p>
    <w:p w:rsidR="000F184F" w:rsidRPr="000F184F" w:rsidRDefault="000F184F" w:rsidP="000F184F">
      <w:pPr>
        <w:keepNext/>
        <w:keepLines/>
        <w:spacing w:before="480"/>
        <w:jc w:val="center"/>
        <w:outlineLvl w:val="0"/>
        <w:rPr>
          <w:b/>
          <w:bCs/>
        </w:rPr>
      </w:pPr>
    </w:p>
    <w:tbl>
      <w:tblPr>
        <w:tblW w:w="9852" w:type="dxa"/>
        <w:tblLayout w:type="fixed"/>
        <w:tblLook w:val="04A0" w:firstRow="1" w:lastRow="0" w:firstColumn="1" w:lastColumn="0" w:noHBand="0" w:noVBand="1"/>
      </w:tblPr>
      <w:tblGrid>
        <w:gridCol w:w="5776"/>
        <w:gridCol w:w="4076"/>
      </w:tblGrid>
      <w:tr w:rsidR="000F184F" w:rsidRPr="000F184F" w:rsidTr="005D0806">
        <w:trPr>
          <w:trHeight w:val="1072"/>
        </w:trPr>
        <w:tc>
          <w:tcPr>
            <w:tcW w:w="5778" w:type="dxa"/>
            <w:hideMark/>
          </w:tcPr>
          <w:p w:rsidR="000F184F" w:rsidRPr="000F184F" w:rsidRDefault="000F184F" w:rsidP="000F184F">
            <w:pPr>
              <w:rPr>
                <w:sz w:val="28"/>
                <w:szCs w:val="28"/>
              </w:rPr>
            </w:pPr>
            <w:r w:rsidRPr="000F184F">
              <w:rPr>
                <w:sz w:val="28"/>
                <w:szCs w:val="28"/>
              </w:rPr>
              <w:t xml:space="preserve">от </w:t>
            </w:r>
            <w:r w:rsidR="00446505" w:rsidRPr="00C2410E">
              <w:rPr>
                <w:sz w:val="28"/>
                <w:szCs w:val="28"/>
              </w:rPr>
              <w:t>1</w:t>
            </w:r>
            <w:r w:rsidR="00C2410E" w:rsidRPr="00C2410E">
              <w:rPr>
                <w:sz w:val="28"/>
                <w:szCs w:val="28"/>
              </w:rPr>
              <w:t>5</w:t>
            </w:r>
            <w:r w:rsidR="00446505" w:rsidRPr="00C2410E">
              <w:rPr>
                <w:sz w:val="28"/>
                <w:szCs w:val="28"/>
              </w:rPr>
              <w:t xml:space="preserve"> </w:t>
            </w:r>
            <w:r w:rsidR="00CE51CA" w:rsidRPr="00C2410E">
              <w:rPr>
                <w:sz w:val="28"/>
                <w:szCs w:val="28"/>
              </w:rPr>
              <w:t>а</w:t>
            </w:r>
            <w:r w:rsidR="00446505" w:rsidRPr="00C2410E">
              <w:rPr>
                <w:sz w:val="28"/>
                <w:szCs w:val="28"/>
              </w:rPr>
              <w:t>преля</w:t>
            </w:r>
            <w:r w:rsidRPr="00C2410E">
              <w:rPr>
                <w:sz w:val="28"/>
                <w:szCs w:val="28"/>
              </w:rPr>
              <w:t xml:space="preserve"> 202</w:t>
            </w:r>
            <w:r w:rsidR="00446505" w:rsidRPr="00C2410E">
              <w:rPr>
                <w:sz w:val="28"/>
                <w:szCs w:val="28"/>
              </w:rPr>
              <w:t>6</w:t>
            </w:r>
            <w:r w:rsidRPr="000F184F">
              <w:rPr>
                <w:sz w:val="28"/>
                <w:szCs w:val="28"/>
              </w:rPr>
              <w:t xml:space="preserve"> </w:t>
            </w:r>
            <w:r w:rsidR="00EF2F8C" w:rsidRPr="000F184F">
              <w:rPr>
                <w:sz w:val="28"/>
                <w:szCs w:val="28"/>
              </w:rPr>
              <w:t>года №</w:t>
            </w:r>
            <w:r w:rsidR="00C2410E">
              <w:rPr>
                <w:sz w:val="28"/>
                <w:szCs w:val="28"/>
              </w:rPr>
              <w:t>43</w:t>
            </w:r>
            <w:r w:rsidR="003B188D" w:rsidRPr="003B188D">
              <w:rPr>
                <w:sz w:val="28"/>
                <w:szCs w:val="28"/>
              </w:rPr>
              <w:t>/2</w:t>
            </w:r>
            <w:r w:rsidRPr="000F184F">
              <w:rPr>
                <w:sz w:val="28"/>
                <w:szCs w:val="28"/>
              </w:rPr>
              <w:t>-СС</w:t>
            </w:r>
          </w:p>
          <w:p w:rsidR="000F184F" w:rsidRPr="000F184F" w:rsidRDefault="000F184F" w:rsidP="000F184F">
            <w:pPr>
              <w:rPr>
                <w:sz w:val="28"/>
                <w:szCs w:val="28"/>
              </w:rPr>
            </w:pPr>
            <w:r w:rsidRPr="000F184F">
              <w:rPr>
                <w:sz w:val="28"/>
                <w:szCs w:val="28"/>
              </w:rPr>
              <w:t>с. Моховое</w:t>
            </w:r>
          </w:p>
        </w:tc>
        <w:tc>
          <w:tcPr>
            <w:tcW w:w="4078" w:type="dxa"/>
            <w:hideMark/>
          </w:tcPr>
          <w:p w:rsidR="000F184F" w:rsidRPr="000F184F" w:rsidRDefault="000F184F" w:rsidP="00446505">
            <w:pPr>
              <w:rPr>
                <w:color w:val="000000"/>
                <w:sz w:val="28"/>
                <w:szCs w:val="28"/>
              </w:rPr>
            </w:pPr>
            <w:r w:rsidRPr="000F184F">
              <w:rPr>
                <w:color w:val="000000"/>
                <w:sz w:val="28"/>
                <w:szCs w:val="28"/>
              </w:rPr>
              <w:t xml:space="preserve">Принято на  </w:t>
            </w:r>
            <w:r w:rsidR="00446505">
              <w:rPr>
                <w:color w:val="000000"/>
                <w:sz w:val="28"/>
                <w:szCs w:val="28"/>
              </w:rPr>
              <w:t xml:space="preserve">43 </w:t>
            </w:r>
            <w:r w:rsidRPr="000F184F">
              <w:rPr>
                <w:color w:val="000000"/>
                <w:sz w:val="28"/>
                <w:szCs w:val="28"/>
              </w:rPr>
              <w:t xml:space="preserve"> заседании  Моховского сельского Совета народных депутатов </w:t>
            </w:r>
          </w:p>
        </w:tc>
      </w:tr>
    </w:tbl>
    <w:p w:rsidR="00776292" w:rsidRDefault="00776292" w:rsidP="00776292">
      <w:pPr>
        <w:tabs>
          <w:tab w:val="left" w:pos="1695"/>
          <w:tab w:val="center" w:pos="4677"/>
        </w:tabs>
        <w:rPr>
          <w:sz w:val="28"/>
          <w:szCs w:val="28"/>
        </w:rPr>
      </w:pPr>
    </w:p>
    <w:p w:rsidR="000F184F" w:rsidRPr="00C2410E" w:rsidRDefault="00776292" w:rsidP="000329B2">
      <w:pPr>
        <w:tabs>
          <w:tab w:val="left" w:pos="1695"/>
          <w:tab w:val="center" w:pos="4677"/>
        </w:tabs>
        <w:rPr>
          <w:b/>
          <w:bCs/>
          <w:sz w:val="26"/>
          <w:szCs w:val="26"/>
        </w:rPr>
      </w:pPr>
      <w:r w:rsidRPr="00C2410E">
        <w:rPr>
          <w:b/>
          <w:bCs/>
          <w:sz w:val="26"/>
          <w:szCs w:val="26"/>
        </w:rPr>
        <w:t xml:space="preserve">О внесении </w:t>
      </w:r>
      <w:r w:rsidR="00EF2F8C" w:rsidRPr="00C2410E">
        <w:rPr>
          <w:b/>
          <w:bCs/>
          <w:sz w:val="26"/>
          <w:szCs w:val="26"/>
        </w:rPr>
        <w:t>изменений в Положение</w:t>
      </w:r>
      <w:r w:rsidR="000329B2" w:rsidRPr="00C2410E">
        <w:rPr>
          <w:b/>
          <w:bCs/>
          <w:sz w:val="26"/>
          <w:szCs w:val="26"/>
        </w:rPr>
        <w:t xml:space="preserve"> о</w:t>
      </w:r>
      <w:r w:rsidR="00BA15B8" w:rsidRPr="00C2410E">
        <w:rPr>
          <w:b/>
          <w:bCs/>
          <w:sz w:val="26"/>
          <w:szCs w:val="26"/>
        </w:rPr>
        <w:t xml:space="preserve"> </w:t>
      </w:r>
      <w:r w:rsidRPr="00C2410E">
        <w:rPr>
          <w:b/>
          <w:bCs/>
          <w:sz w:val="26"/>
          <w:szCs w:val="26"/>
        </w:rPr>
        <w:t>бюджетном процессе</w:t>
      </w:r>
    </w:p>
    <w:p w:rsidR="00776292" w:rsidRPr="00C2410E" w:rsidRDefault="00776292" w:rsidP="000329B2">
      <w:pPr>
        <w:tabs>
          <w:tab w:val="left" w:pos="1695"/>
          <w:tab w:val="center" w:pos="4677"/>
        </w:tabs>
        <w:rPr>
          <w:b/>
          <w:bCs/>
          <w:sz w:val="26"/>
          <w:szCs w:val="26"/>
        </w:rPr>
      </w:pPr>
      <w:r w:rsidRPr="00C2410E">
        <w:rPr>
          <w:b/>
          <w:bCs/>
          <w:sz w:val="26"/>
          <w:szCs w:val="26"/>
        </w:rPr>
        <w:t xml:space="preserve">в </w:t>
      </w:r>
      <w:r w:rsidR="000F184F" w:rsidRPr="00C2410E">
        <w:rPr>
          <w:b/>
          <w:bCs/>
          <w:sz w:val="26"/>
          <w:szCs w:val="26"/>
        </w:rPr>
        <w:t>Моховском</w:t>
      </w:r>
      <w:r w:rsidRPr="00C2410E">
        <w:rPr>
          <w:b/>
          <w:bCs/>
          <w:sz w:val="26"/>
          <w:szCs w:val="26"/>
        </w:rPr>
        <w:t xml:space="preserve"> сельско</w:t>
      </w:r>
      <w:r w:rsidR="000F184F" w:rsidRPr="00C2410E">
        <w:rPr>
          <w:b/>
          <w:bCs/>
          <w:sz w:val="26"/>
          <w:szCs w:val="26"/>
        </w:rPr>
        <w:t>м</w:t>
      </w:r>
      <w:r w:rsidRPr="00C2410E">
        <w:rPr>
          <w:b/>
          <w:bCs/>
          <w:sz w:val="26"/>
          <w:szCs w:val="26"/>
        </w:rPr>
        <w:t xml:space="preserve"> поселени</w:t>
      </w:r>
      <w:r w:rsidR="000F184F" w:rsidRPr="00C2410E">
        <w:rPr>
          <w:b/>
          <w:bCs/>
          <w:sz w:val="26"/>
          <w:szCs w:val="26"/>
        </w:rPr>
        <w:t>и</w:t>
      </w:r>
      <w:r w:rsidRPr="00C2410E">
        <w:rPr>
          <w:b/>
          <w:bCs/>
          <w:sz w:val="26"/>
          <w:szCs w:val="26"/>
        </w:rPr>
        <w:t xml:space="preserve"> Покровского района</w:t>
      </w:r>
      <w:r w:rsidR="00BA15B8" w:rsidRPr="00C2410E">
        <w:rPr>
          <w:b/>
          <w:bCs/>
          <w:sz w:val="26"/>
          <w:szCs w:val="26"/>
        </w:rPr>
        <w:t xml:space="preserve">                                                       </w:t>
      </w:r>
      <w:r w:rsidRPr="00C2410E">
        <w:rPr>
          <w:b/>
          <w:bCs/>
          <w:sz w:val="26"/>
          <w:szCs w:val="26"/>
        </w:rPr>
        <w:t xml:space="preserve"> Орловской области»</w:t>
      </w:r>
      <w:r w:rsidR="000329B2" w:rsidRPr="00C2410E">
        <w:rPr>
          <w:b/>
          <w:bCs/>
          <w:sz w:val="26"/>
          <w:szCs w:val="26"/>
        </w:rPr>
        <w:t xml:space="preserve">, утвержденное </w:t>
      </w:r>
      <w:r w:rsidR="00EF2F8C" w:rsidRPr="00C2410E">
        <w:rPr>
          <w:b/>
          <w:bCs/>
          <w:sz w:val="26"/>
          <w:szCs w:val="26"/>
        </w:rPr>
        <w:t>решением Моховского</w:t>
      </w:r>
      <w:r w:rsidR="000329B2" w:rsidRPr="00C2410E">
        <w:rPr>
          <w:b/>
          <w:bCs/>
          <w:sz w:val="26"/>
          <w:szCs w:val="26"/>
        </w:rPr>
        <w:t xml:space="preserve"> сельского Совета народных депутатов</w:t>
      </w:r>
      <w:r w:rsidRPr="00C2410E">
        <w:rPr>
          <w:b/>
          <w:bCs/>
          <w:sz w:val="26"/>
          <w:szCs w:val="26"/>
        </w:rPr>
        <w:t xml:space="preserve"> от </w:t>
      </w:r>
      <w:r w:rsidR="000F184F" w:rsidRPr="00C2410E">
        <w:rPr>
          <w:b/>
          <w:bCs/>
          <w:sz w:val="26"/>
          <w:szCs w:val="26"/>
        </w:rPr>
        <w:t>26 ноября</w:t>
      </w:r>
      <w:r w:rsidR="000329B2" w:rsidRPr="00C2410E">
        <w:rPr>
          <w:b/>
          <w:bCs/>
          <w:sz w:val="26"/>
          <w:szCs w:val="26"/>
        </w:rPr>
        <w:t xml:space="preserve"> 202</w:t>
      </w:r>
      <w:r w:rsidR="000F184F" w:rsidRPr="00C2410E">
        <w:rPr>
          <w:b/>
          <w:bCs/>
          <w:sz w:val="26"/>
          <w:szCs w:val="26"/>
        </w:rPr>
        <w:t>1</w:t>
      </w:r>
      <w:r w:rsidRPr="00C2410E">
        <w:rPr>
          <w:b/>
          <w:bCs/>
          <w:sz w:val="26"/>
          <w:szCs w:val="26"/>
        </w:rPr>
        <w:t xml:space="preserve"> года № </w:t>
      </w:r>
      <w:r w:rsidR="000329B2" w:rsidRPr="00C2410E">
        <w:rPr>
          <w:b/>
          <w:bCs/>
          <w:sz w:val="26"/>
          <w:szCs w:val="26"/>
        </w:rPr>
        <w:t>3/</w:t>
      </w:r>
      <w:r w:rsidR="000F184F" w:rsidRPr="00C2410E">
        <w:rPr>
          <w:b/>
          <w:bCs/>
          <w:sz w:val="26"/>
          <w:szCs w:val="26"/>
        </w:rPr>
        <w:t>3</w:t>
      </w:r>
      <w:r w:rsidRPr="00C2410E">
        <w:rPr>
          <w:b/>
          <w:bCs/>
          <w:sz w:val="26"/>
          <w:szCs w:val="26"/>
        </w:rPr>
        <w:t>-СС</w:t>
      </w:r>
    </w:p>
    <w:p w:rsidR="00776292" w:rsidRPr="00C2410E" w:rsidRDefault="00776292" w:rsidP="00776292">
      <w:pPr>
        <w:tabs>
          <w:tab w:val="left" w:pos="1695"/>
          <w:tab w:val="center" w:pos="4677"/>
        </w:tabs>
        <w:rPr>
          <w:b/>
          <w:bCs/>
          <w:sz w:val="26"/>
          <w:szCs w:val="26"/>
        </w:rPr>
      </w:pPr>
    </w:p>
    <w:p w:rsidR="00776292" w:rsidRPr="00C2410E" w:rsidRDefault="000F184F" w:rsidP="008C18F7">
      <w:pPr>
        <w:jc w:val="both"/>
        <w:rPr>
          <w:bCs/>
          <w:color w:val="000000"/>
          <w:sz w:val="26"/>
          <w:szCs w:val="26"/>
        </w:rPr>
      </w:pPr>
      <w:r w:rsidRPr="00C2410E">
        <w:rPr>
          <w:sz w:val="26"/>
          <w:szCs w:val="26"/>
        </w:rPr>
        <w:t xml:space="preserve">   </w:t>
      </w:r>
      <w:r w:rsidR="008C18F7" w:rsidRPr="00C2410E">
        <w:rPr>
          <w:sz w:val="26"/>
          <w:szCs w:val="26"/>
        </w:rPr>
        <w:t>Рассмотрев протест прокуратуры Покровского района от 3</w:t>
      </w:r>
      <w:r w:rsidR="00446505" w:rsidRPr="00C2410E">
        <w:rPr>
          <w:sz w:val="26"/>
          <w:szCs w:val="26"/>
        </w:rPr>
        <w:t>0</w:t>
      </w:r>
      <w:r w:rsidR="008C18F7" w:rsidRPr="00C2410E">
        <w:rPr>
          <w:sz w:val="26"/>
          <w:szCs w:val="26"/>
        </w:rPr>
        <w:t>.01.202</w:t>
      </w:r>
      <w:r w:rsidR="00446505" w:rsidRPr="00C2410E">
        <w:rPr>
          <w:sz w:val="26"/>
          <w:szCs w:val="26"/>
        </w:rPr>
        <w:t>6</w:t>
      </w:r>
      <w:r w:rsidR="008C18F7" w:rsidRPr="00C2410E">
        <w:rPr>
          <w:sz w:val="26"/>
          <w:szCs w:val="26"/>
        </w:rPr>
        <w:t xml:space="preserve"> года №14-202</w:t>
      </w:r>
      <w:r w:rsidR="00446505" w:rsidRPr="00C2410E">
        <w:rPr>
          <w:sz w:val="26"/>
          <w:szCs w:val="26"/>
        </w:rPr>
        <w:t>6</w:t>
      </w:r>
      <w:r w:rsidR="008C18F7" w:rsidRPr="00C2410E">
        <w:rPr>
          <w:sz w:val="26"/>
          <w:szCs w:val="26"/>
        </w:rPr>
        <w:t xml:space="preserve"> года на решение Моховского сельского Совета народных депутатов от 26.11.2021 года №3/3 – СС «Об утверждении Положения о бюджетном процессе в Моховском сельском поселении Покровского района Орловской области», в</w:t>
      </w:r>
      <w:r w:rsidR="00776292" w:rsidRPr="00C2410E">
        <w:rPr>
          <w:sz w:val="26"/>
          <w:szCs w:val="26"/>
        </w:rPr>
        <w:t xml:space="preserve"> целях приведения </w:t>
      </w:r>
      <w:r w:rsidR="008C18F7" w:rsidRPr="00C2410E">
        <w:rPr>
          <w:sz w:val="26"/>
          <w:szCs w:val="26"/>
        </w:rPr>
        <w:t xml:space="preserve">Положения </w:t>
      </w:r>
      <w:r w:rsidR="00776292" w:rsidRPr="00C2410E">
        <w:rPr>
          <w:sz w:val="26"/>
          <w:szCs w:val="26"/>
        </w:rPr>
        <w:t>в соответствие с действующим законодательством, руководствуясь Федеральным законом от 06.10.2003</w:t>
      </w:r>
      <w:r w:rsidRPr="00C2410E">
        <w:rPr>
          <w:sz w:val="26"/>
          <w:szCs w:val="26"/>
        </w:rPr>
        <w:t xml:space="preserve"> </w:t>
      </w:r>
      <w:r w:rsidR="00776292" w:rsidRPr="00C2410E">
        <w:rPr>
          <w:sz w:val="26"/>
          <w:szCs w:val="26"/>
        </w:rPr>
        <w:t>г</w:t>
      </w:r>
      <w:r w:rsidRPr="00C2410E">
        <w:rPr>
          <w:sz w:val="26"/>
          <w:szCs w:val="26"/>
        </w:rPr>
        <w:t>ода</w:t>
      </w:r>
      <w:r w:rsidR="00776292" w:rsidRPr="00C2410E">
        <w:rPr>
          <w:sz w:val="26"/>
          <w:szCs w:val="26"/>
        </w:rPr>
        <w:t xml:space="preserve"> №131-ФЗ «Об общих принципах организации местного самоуправления в Российской Федерации», Уставом </w:t>
      </w:r>
      <w:r w:rsidRPr="00C2410E">
        <w:rPr>
          <w:sz w:val="26"/>
          <w:szCs w:val="26"/>
        </w:rPr>
        <w:t>Моховс</w:t>
      </w:r>
      <w:r w:rsidR="000329B2" w:rsidRPr="00C2410E">
        <w:rPr>
          <w:sz w:val="26"/>
          <w:szCs w:val="26"/>
        </w:rPr>
        <w:t>кого</w:t>
      </w:r>
      <w:r w:rsidR="00776292" w:rsidRPr="00C2410E">
        <w:rPr>
          <w:sz w:val="26"/>
          <w:szCs w:val="26"/>
        </w:rPr>
        <w:t xml:space="preserve"> сельского поселения,</w:t>
      </w:r>
      <w:r w:rsidR="00776292" w:rsidRPr="00C2410E">
        <w:rPr>
          <w:bCs/>
          <w:color w:val="000000"/>
          <w:sz w:val="26"/>
          <w:szCs w:val="26"/>
        </w:rPr>
        <w:t xml:space="preserve"> </w:t>
      </w:r>
      <w:r w:rsidRPr="00C2410E">
        <w:rPr>
          <w:sz w:val="26"/>
          <w:szCs w:val="26"/>
        </w:rPr>
        <w:t>Моховско</w:t>
      </w:r>
      <w:r w:rsidR="000329B2" w:rsidRPr="00C2410E">
        <w:rPr>
          <w:sz w:val="26"/>
          <w:szCs w:val="26"/>
        </w:rPr>
        <w:t>й</w:t>
      </w:r>
      <w:r w:rsidR="00776292" w:rsidRPr="00C2410E">
        <w:rPr>
          <w:sz w:val="26"/>
          <w:szCs w:val="26"/>
        </w:rPr>
        <w:t xml:space="preserve"> сельский Совет народных депутатов  Р Е Ш И Л:</w:t>
      </w:r>
    </w:p>
    <w:p w:rsidR="000A005C" w:rsidRPr="00C2410E" w:rsidRDefault="000F184F" w:rsidP="000F184F">
      <w:pPr>
        <w:tabs>
          <w:tab w:val="left" w:pos="1695"/>
          <w:tab w:val="center" w:pos="4677"/>
        </w:tabs>
        <w:jc w:val="both"/>
        <w:rPr>
          <w:bCs/>
          <w:sz w:val="26"/>
          <w:szCs w:val="26"/>
        </w:rPr>
      </w:pPr>
      <w:r w:rsidRPr="00C2410E">
        <w:rPr>
          <w:sz w:val="26"/>
          <w:szCs w:val="26"/>
        </w:rPr>
        <w:t xml:space="preserve">     1. </w:t>
      </w:r>
      <w:r w:rsidR="000A005C" w:rsidRPr="00C2410E">
        <w:rPr>
          <w:sz w:val="26"/>
          <w:szCs w:val="26"/>
        </w:rPr>
        <w:t xml:space="preserve">Внести </w:t>
      </w:r>
      <w:r w:rsidR="000329B2" w:rsidRPr="00C2410E">
        <w:rPr>
          <w:sz w:val="26"/>
          <w:szCs w:val="26"/>
        </w:rPr>
        <w:t xml:space="preserve">в </w:t>
      </w:r>
      <w:r w:rsidR="000A005C" w:rsidRPr="00C2410E">
        <w:rPr>
          <w:bCs/>
          <w:sz w:val="26"/>
          <w:szCs w:val="26"/>
        </w:rPr>
        <w:t>Положени</w:t>
      </w:r>
      <w:r w:rsidR="000329B2" w:rsidRPr="00C2410E">
        <w:rPr>
          <w:bCs/>
          <w:sz w:val="26"/>
          <w:szCs w:val="26"/>
        </w:rPr>
        <w:t>е</w:t>
      </w:r>
      <w:r w:rsidRPr="00C2410E">
        <w:rPr>
          <w:bCs/>
          <w:sz w:val="26"/>
          <w:szCs w:val="26"/>
        </w:rPr>
        <w:t xml:space="preserve"> о бюджетном процессе в Моховском</w:t>
      </w:r>
      <w:r w:rsidR="000A005C" w:rsidRPr="00C2410E">
        <w:rPr>
          <w:bCs/>
          <w:sz w:val="26"/>
          <w:szCs w:val="26"/>
        </w:rPr>
        <w:t xml:space="preserve"> сельско</w:t>
      </w:r>
      <w:r w:rsidRPr="00C2410E">
        <w:rPr>
          <w:bCs/>
          <w:sz w:val="26"/>
          <w:szCs w:val="26"/>
        </w:rPr>
        <w:t>м</w:t>
      </w:r>
      <w:r w:rsidR="000A005C" w:rsidRPr="00C2410E">
        <w:rPr>
          <w:bCs/>
          <w:sz w:val="26"/>
          <w:szCs w:val="26"/>
        </w:rPr>
        <w:t xml:space="preserve"> поселени</w:t>
      </w:r>
      <w:r w:rsidRPr="00C2410E">
        <w:rPr>
          <w:bCs/>
          <w:sz w:val="26"/>
          <w:szCs w:val="26"/>
        </w:rPr>
        <w:t>и</w:t>
      </w:r>
      <w:r w:rsidR="000A005C" w:rsidRPr="00C2410E">
        <w:rPr>
          <w:bCs/>
          <w:sz w:val="26"/>
          <w:szCs w:val="26"/>
        </w:rPr>
        <w:t xml:space="preserve"> Покровского района Орловской области»</w:t>
      </w:r>
      <w:r w:rsidR="000329B2" w:rsidRPr="00C2410E">
        <w:rPr>
          <w:bCs/>
          <w:sz w:val="26"/>
          <w:szCs w:val="26"/>
        </w:rPr>
        <w:t xml:space="preserve">, утвержденное </w:t>
      </w:r>
      <w:r w:rsidRPr="00C2410E">
        <w:rPr>
          <w:bCs/>
          <w:sz w:val="26"/>
          <w:szCs w:val="26"/>
        </w:rPr>
        <w:t>решением Моховского сельского Совета народных депутатов от 26 ноября 2021 года № 3/3-СС</w:t>
      </w:r>
      <w:r w:rsidR="000A005C" w:rsidRPr="00C2410E">
        <w:rPr>
          <w:bCs/>
          <w:sz w:val="26"/>
          <w:szCs w:val="26"/>
        </w:rPr>
        <w:t xml:space="preserve"> следующие изменения:</w:t>
      </w:r>
    </w:p>
    <w:p w:rsidR="000F184F" w:rsidRPr="00C2410E" w:rsidRDefault="000F184F" w:rsidP="000F184F">
      <w:pPr>
        <w:ind w:left="284"/>
        <w:jc w:val="both"/>
        <w:rPr>
          <w:sz w:val="26"/>
          <w:szCs w:val="26"/>
        </w:rPr>
      </w:pPr>
      <w:r w:rsidRPr="00C2410E">
        <w:rPr>
          <w:sz w:val="26"/>
          <w:szCs w:val="26"/>
        </w:rPr>
        <w:t xml:space="preserve">1.1. </w:t>
      </w:r>
      <w:r w:rsidR="00DD6DBA" w:rsidRPr="00C2410E">
        <w:rPr>
          <w:sz w:val="26"/>
          <w:szCs w:val="26"/>
        </w:rPr>
        <w:t xml:space="preserve">Пункт </w:t>
      </w:r>
      <w:r w:rsidR="00446505" w:rsidRPr="00C2410E">
        <w:rPr>
          <w:sz w:val="26"/>
          <w:szCs w:val="26"/>
        </w:rPr>
        <w:t>6</w:t>
      </w:r>
      <w:r w:rsidR="00DD6DBA" w:rsidRPr="00C2410E">
        <w:rPr>
          <w:sz w:val="26"/>
          <w:szCs w:val="26"/>
        </w:rPr>
        <w:t xml:space="preserve"> с</w:t>
      </w:r>
      <w:r w:rsidR="00776292" w:rsidRPr="00C2410E">
        <w:rPr>
          <w:sz w:val="26"/>
          <w:szCs w:val="26"/>
        </w:rPr>
        <w:t>тать</w:t>
      </w:r>
      <w:r w:rsidR="00DD6DBA" w:rsidRPr="00C2410E">
        <w:rPr>
          <w:sz w:val="26"/>
          <w:szCs w:val="26"/>
        </w:rPr>
        <w:t>и</w:t>
      </w:r>
      <w:r w:rsidRPr="00C2410E">
        <w:rPr>
          <w:sz w:val="26"/>
          <w:szCs w:val="26"/>
        </w:rPr>
        <w:t xml:space="preserve"> </w:t>
      </w:r>
      <w:r w:rsidR="00446505" w:rsidRPr="00C2410E">
        <w:rPr>
          <w:sz w:val="26"/>
          <w:szCs w:val="26"/>
        </w:rPr>
        <w:t>4</w:t>
      </w:r>
      <w:r w:rsidR="00776292" w:rsidRPr="00C2410E">
        <w:rPr>
          <w:sz w:val="26"/>
          <w:szCs w:val="26"/>
        </w:rPr>
        <w:t xml:space="preserve"> </w:t>
      </w:r>
      <w:r w:rsidR="00446505" w:rsidRPr="00C2410E">
        <w:rPr>
          <w:sz w:val="26"/>
          <w:szCs w:val="26"/>
        </w:rPr>
        <w:t>изложить в следующей редакции</w:t>
      </w:r>
      <w:r w:rsidRPr="00C2410E">
        <w:rPr>
          <w:sz w:val="26"/>
          <w:szCs w:val="26"/>
        </w:rPr>
        <w:t>:</w:t>
      </w:r>
    </w:p>
    <w:p w:rsidR="004758B4" w:rsidRPr="00C2410E" w:rsidRDefault="000F184F" w:rsidP="00446505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t xml:space="preserve"> </w:t>
      </w:r>
      <w:r w:rsidR="00CE51CA" w:rsidRPr="00C2410E">
        <w:rPr>
          <w:sz w:val="26"/>
          <w:szCs w:val="26"/>
        </w:rPr>
        <w:t xml:space="preserve">   </w:t>
      </w:r>
      <w:r w:rsidRPr="00C2410E">
        <w:rPr>
          <w:sz w:val="26"/>
          <w:szCs w:val="26"/>
        </w:rPr>
        <w:t>«</w:t>
      </w:r>
      <w:r w:rsidR="00446505" w:rsidRPr="00C2410E">
        <w:rPr>
          <w:sz w:val="26"/>
          <w:szCs w:val="26"/>
        </w:rPr>
        <w:t>6) принимает решение об установлении, изменении и отмене местных налогов, налоговых льгот, определению их ставок в соответствии с действующим законодательством, в том числе платежей за аренду и реализацию государственного и муниципального имущества</w:t>
      </w:r>
      <w:r w:rsidR="00552C25" w:rsidRPr="00C2410E">
        <w:rPr>
          <w:sz w:val="26"/>
          <w:szCs w:val="26"/>
        </w:rPr>
        <w:t>»</w:t>
      </w:r>
      <w:r w:rsidR="00446505" w:rsidRPr="00C2410E">
        <w:rPr>
          <w:sz w:val="26"/>
          <w:szCs w:val="26"/>
        </w:rPr>
        <w:t>;</w:t>
      </w:r>
    </w:p>
    <w:p w:rsidR="00446505" w:rsidRPr="00C2410E" w:rsidRDefault="00446505" w:rsidP="00446505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t xml:space="preserve">    1.2. Дополнить пунктом 28 следующего содержания:</w:t>
      </w:r>
    </w:p>
    <w:p w:rsidR="00446505" w:rsidRPr="00C2410E" w:rsidRDefault="00446505" w:rsidP="00446505">
      <w:pPr>
        <w:jc w:val="both"/>
        <w:rPr>
          <w:b/>
          <w:sz w:val="26"/>
          <w:szCs w:val="26"/>
        </w:rPr>
      </w:pPr>
      <w:r w:rsidRPr="00C2410E">
        <w:rPr>
          <w:b/>
          <w:sz w:val="26"/>
          <w:szCs w:val="26"/>
        </w:rPr>
        <w:t xml:space="preserve">«Статья 28. Информационное обеспечение бюджетного процесса   </w:t>
      </w:r>
    </w:p>
    <w:p w:rsidR="00446505" w:rsidRPr="00C2410E" w:rsidRDefault="00446505" w:rsidP="00446505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t xml:space="preserve">    1.Информационное обеспечение бюджетного процесса осуществляется посредством использования государственной интегрированной информационной системы управления общественными финансами "Электронный бюджет".</w:t>
      </w:r>
    </w:p>
    <w:p w:rsidR="00446505" w:rsidRPr="00C2410E" w:rsidRDefault="00446505" w:rsidP="00446505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t xml:space="preserve">     2. В информационных системах в сфере управления муниципальными финансами осуществляются формирование, сбор, обработка, хранение и предоставление информации.</w:t>
      </w:r>
    </w:p>
    <w:p w:rsidR="00446505" w:rsidRPr="00C2410E" w:rsidRDefault="00446505" w:rsidP="00446505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t xml:space="preserve">     3. Функционирование информационных систем в сфере управления муниципальными финансами осуществляется на основе следующих принципов:</w:t>
      </w:r>
    </w:p>
    <w:p w:rsidR="00446505" w:rsidRPr="00C2410E" w:rsidRDefault="00446505" w:rsidP="00446505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t>1) полнота, достоверность и актуальность информации в информационных системах в сфере управления муниципальными финансами;</w:t>
      </w:r>
    </w:p>
    <w:p w:rsidR="00446505" w:rsidRPr="00C2410E" w:rsidRDefault="00446505" w:rsidP="00446505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lastRenderedPageBreak/>
        <w:t>2) однократность ввода информации в информационные системы в сфере управления муниципальными финансами, а также многократность ее использования;</w:t>
      </w:r>
    </w:p>
    <w:p w:rsidR="00446505" w:rsidRPr="00C2410E" w:rsidRDefault="00446505" w:rsidP="00446505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t>3) взаимодействие информационных систем в сфере управления муниципальными финансами и иных информационных систем;</w:t>
      </w:r>
    </w:p>
    <w:p w:rsidR="00446505" w:rsidRPr="00C2410E" w:rsidRDefault="00446505" w:rsidP="00446505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t>4) доступность и бесплатность программных средств информационных систем в сфере управления муниципальными финансами, необходимых субъектам информационных систем в целях реализации ими бюджетных полномочий и формирования ими документов и информации, предусмотренных для формирования и (или) включения в информационные системы в сфере управления муниципальными финансами;</w:t>
      </w:r>
    </w:p>
    <w:p w:rsidR="00446505" w:rsidRPr="00C2410E" w:rsidRDefault="00446505" w:rsidP="00446505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t>5) применение в информационных системах в сфере управления муниципальными финансами единых реестров, классификаторов и справочников, а также соблюдение единых требований и правил, касающихся реализации бюджетных полномочий с использованием информационных систем в сфере управления муниципальными финансами и обеспечивающих совместимость информационных систем в сфере управления муниципальными финансами.</w:t>
      </w:r>
    </w:p>
    <w:p w:rsidR="00446505" w:rsidRPr="00C2410E" w:rsidRDefault="00E20428" w:rsidP="00446505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t xml:space="preserve">   </w:t>
      </w:r>
      <w:r w:rsidR="00446505" w:rsidRPr="00C2410E">
        <w:rPr>
          <w:sz w:val="26"/>
          <w:szCs w:val="26"/>
        </w:rPr>
        <w:t xml:space="preserve"> 4. Информация, содержащаяся в информационных системах в сфере управления муниципальными финансами, подлежит защите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в области персональных данных, а также законодательством Российской Федерации о государственной тайне, законодательством Российской Федерации в отношении коммерческой тайны и иной охраняемой законом тайны.</w:t>
      </w:r>
    </w:p>
    <w:p w:rsidR="0068612D" w:rsidRPr="00C2410E" w:rsidRDefault="00E20428" w:rsidP="00446505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t xml:space="preserve">    </w:t>
      </w:r>
      <w:r w:rsidR="00446505" w:rsidRPr="00C2410E">
        <w:rPr>
          <w:sz w:val="26"/>
          <w:szCs w:val="26"/>
        </w:rPr>
        <w:t>5. Согласие на обработку персональных данных, содержащихся в информационных сист</w:t>
      </w:r>
      <w:bookmarkStart w:id="0" w:name="_GoBack"/>
      <w:bookmarkEnd w:id="0"/>
      <w:r w:rsidR="00446505" w:rsidRPr="00C2410E">
        <w:rPr>
          <w:sz w:val="26"/>
          <w:szCs w:val="26"/>
        </w:rPr>
        <w:t>емах в сфере управления муниципальными финансами, не требуется при обработке персональных данных в целях реализации бюджетных полномочий субъектов информационных систем</w:t>
      </w:r>
      <w:r w:rsidRPr="00C2410E">
        <w:rPr>
          <w:sz w:val="26"/>
          <w:szCs w:val="26"/>
        </w:rPr>
        <w:t>»</w:t>
      </w:r>
    </w:p>
    <w:p w:rsidR="0068612D" w:rsidRPr="00C2410E" w:rsidRDefault="0068612D" w:rsidP="0068612D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t xml:space="preserve">    6. Информация, содержащаяся в государственной интегрированной информационной системе управления общественными финансами "Электронный бюджет", размещается на общедоступных информационных ресурсах в сфере управления государственными (муниципальными) финансами в составе и порядке, определенных в соответствии с Бюджетным Кодексом Российской Федерации.</w:t>
      </w:r>
    </w:p>
    <w:p w:rsidR="00446505" w:rsidRPr="00C2410E" w:rsidRDefault="0068612D" w:rsidP="0068612D">
      <w:pPr>
        <w:jc w:val="both"/>
        <w:rPr>
          <w:sz w:val="26"/>
          <w:szCs w:val="26"/>
        </w:rPr>
      </w:pPr>
      <w:r w:rsidRPr="00C2410E">
        <w:rPr>
          <w:sz w:val="26"/>
          <w:szCs w:val="26"/>
        </w:rPr>
        <w:t xml:space="preserve">    7. Операторами государственной интегрированной информационной системы управления общественными финансами "Электронный бюджет", обеспечивающими ее создание, модернизацию и эксплуатацию, являются Министерство финансов Российской Федерации и Федеральное казначейство».</w:t>
      </w:r>
    </w:p>
    <w:p w:rsidR="00BA15B8" w:rsidRPr="00C2410E" w:rsidRDefault="00552C25" w:rsidP="000F184F">
      <w:pPr>
        <w:ind w:left="360"/>
        <w:jc w:val="both"/>
        <w:rPr>
          <w:sz w:val="26"/>
          <w:szCs w:val="26"/>
        </w:rPr>
      </w:pPr>
      <w:r w:rsidRPr="00C2410E">
        <w:rPr>
          <w:sz w:val="26"/>
          <w:szCs w:val="26"/>
        </w:rPr>
        <w:t>2</w:t>
      </w:r>
      <w:r w:rsidR="00910F77" w:rsidRPr="00C2410E">
        <w:rPr>
          <w:sz w:val="26"/>
          <w:szCs w:val="26"/>
        </w:rPr>
        <w:t>.</w:t>
      </w:r>
      <w:r w:rsidR="00CE51CA" w:rsidRPr="00C2410E">
        <w:rPr>
          <w:sz w:val="26"/>
          <w:szCs w:val="26"/>
        </w:rPr>
        <w:t xml:space="preserve"> </w:t>
      </w:r>
      <w:r w:rsidR="00BA15B8" w:rsidRPr="00C2410E">
        <w:rPr>
          <w:sz w:val="26"/>
          <w:szCs w:val="26"/>
        </w:rPr>
        <w:t xml:space="preserve">Обнародовать настоящее решение в установленном порядке и разместить на официальном сайте </w:t>
      </w:r>
      <w:r w:rsidR="000F184F" w:rsidRPr="00C2410E">
        <w:rPr>
          <w:sz w:val="26"/>
          <w:szCs w:val="26"/>
        </w:rPr>
        <w:t>Моховс</w:t>
      </w:r>
      <w:r w:rsidR="004758B4" w:rsidRPr="00C2410E">
        <w:rPr>
          <w:sz w:val="26"/>
          <w:szCs w:val="26"/>
        </w:rPr>
        <w:t>кого</w:t>
      </w:r>
      <w:r w:rsidR="00BA15B8" w:rsidRPr="00C2410E">
        <w:rPr>
          <w:sz w:val="26"/>
          <w:szCs w:val="26"/>
        </w:rPr>
        <w:t xml:space="preserve"> сельского поселения.</w:t>
      </w:r>
    </w:p>
    <w:p w:rsidR="00BA15B8" w:rsidRPr="00C2410E" w:rsidRDefault="00552C25" w:rsidP="000F184F">
      <w:pPr>
        <w:ind w:left="360"/>
        <w:jc w:val="both"/>
        <w:rPr>
          <w:sz w:val="26"/>
          <w:szCs w:val="26"/>
        </w:rPr>
      </w:pPr>
      <w:r w:rsidRPr="00C2410E">
        <w:rPr>
          <w:sz w:val="26"/>
          <w:szCs w:val="26"/>
        </w:rPr>
        <w:t>3</w:t>
      </w:r>
      <w:r w:rsidR="00910F77" w:rsidRPr="00C2410E">
        <w:rPr>
          <w:sz w:val="26"/>
          <w:szCs w:val="26"/>
        </w:rPr>
        <w:t>.</w:t>
      </w:r>
      <w:r w:rsidR="00CE51CA" w:rsidRPr="00C2410E">
        <w:rPr>
          <w:sz w:val="26"/>
          <w:szCs w:val="26"/>
        </w:rPr>
        <w:t xml:space="preserve"> </w:t>
      </w:r>
      <w:r w:rsidR="00BA15B8" w:rsidRPr="00C2410E">
        <w:rPr>
          <w:sz w:val="26"/>
          <w:szCs w:val="26"/>
        </w:rPr>
        <w:t>Настоящее решение вступает в силу с даты обнародования.</w:t>
      </w:r>
    </w:p>
    <w:p w:rsidR="00BA15B8" w:rsidRPr="00C2410E" w:rsidRDefault="00BA15B8" w:rsidP="00BA15B8">
      <w:pPr>
        <w:spacing w:before="120" w:after="120"/>
        <w:rPr>
          <w:sz w:val="26"/>
          <w:szCs w:val="26"/>
        </w:rPr>
      </w:pPr>
    </w:p>
    <w:p w:rsidR="004762F3" w:rsidRPr="00C2410E" w:rsidRDefault="00BA15B8" w:rsidP="000F184F">
      <w:pPr>
        <w:rPr>
          <w:color w:val="304855"/>
          <w:sz w:val="26"/>
          <w:szCs w:val="26"/>
        </w:rPr>
      </w:pPr>
      <w:r w:rsidRPr="00C2410E">
        <w:rPr>
          <w:rFonts w:eastAsia="Calibri"/>
          <w:color w:val="000000"/>
          <w:sz w:val="26"/>
          <w:szCs w:val="26"/>
        </w:rPr>
        <w:t xml:space="preserve">Глава </w:t>
      </w:r>
      <w:r w:rsidR="000F184F" w:rsidRPr="00C2410E">
        <w:rPr>
          <w:rFonts w:eastAsia="Calibri"/>
          <w:color w:val="000000"/>
          <w:sz w:val="26"/>
          <w:szCs w:val="26"/>
        </w:rPr>
        <w:t>Моховс</w:t>
      </w:r>
      <w:r w:rsidR="004758B4" w:rsidRPr="00C2410E">
        <w:rPr>
          <w:rFonts w:eastAsia="Calibri"/>
          <w:color w:val="000000"/>
          <w:sz w:val="26"/>
          <w:szCs w:val="26"/>
        </w:rPr>
        <w:t>кого</w:t>
      </w:r>
      <w:r w:rsidRPr="00C2410E">
        <w:rPr>
          <w:rFonts w:eastAsia="Calibri"/>
          <w:color w:val="000000"/>
          <w:sz w:val="26"/>
          <w:szCs w:val="26"/>
        </w:rPr>
        <w:t xml:space="preserve">                                                                                                                       сельского поселения                                                    </w:t>
      </w:r>
      <w:r w:rsidR="0068612D" w:rsidRPr="00C2410E">
        <w:rPr>
          <w:rFonts w:eastAsia="Calibri"/>
          <w:color w:val="000000"/>
          <w:sz w:val="26"/>
          <w:szCs w:val="26"/>
        </w:rPr>
        <w:t xml:space="preserve">               </w:t>
      </w:r>
      <w:r w:rsidR="000F184F" w:rsidRPr="00C2410E">
        <w:rPr>
          <w:rFonts w:eastAsia="Calibri"/>
          <w:color w:val="000000"/>
          <w:sz w:val="26"/>
          <w:szCs w:val="26"/>
        </w:rPr>
        <w:t xml:space="preserve">   </w:t>
      </w:r>
      <w:r w:rsidRPr="00C2410E">
        <w:rPr>
          <w:rFonts w:eastAsia="Calibri"/>
          <w:color w:val="000000"/>
          <w:sz w:val="26"/>
          <w:szCs w:val="26"/>
        </w:rPr>
        <w:t xml:space="preserve"> </w:t>
      </w:r>
      <w:r w:rsidR="000F184F" w:rsidRPr="00C2410E">
        <w:rPr>
          <w:rFonts w:eastAsia="Calibri"/>
          <w:color w:val="000000"/>
          <w:sz w:val="26"/>
          <w:szCs w:val="26"/>
        </w:rPr>
        <w:t>Е. И. Прохоров</w:t>
      </w:r>
      <w:r w:rsidRPr="00C2410E">
        <w:rPr>
          <w:rFonts w:eastAsia="Calibri"/>
          <w:color w:val="000000"/>
          <w:sz w:val="26"/>
          <w:szCs w:val="26"/>
        </w:rPr>
        <w:t xml:space="preserve">   </w:t>
      </w:r>
    </w:p>
    <w:sectPr w:rsidR="004762F3" w:rsidRPr="00C2410E" w:rsidSect="00C2410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0579D"/>
    <w:multiLevelType w:val="hybridMultilevel"/>
    <w:tmpl w:val="B7467434"/>
    <w:lvl w:ilvl="0" w:tplc="82E40A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86D4F"/>
    <w:multiLevelType w:val="multilevel"/>
    <w:tmpl w:val="FB80251C"/>
    <w:lvl w:ilvl="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0" w:hanging="2160"/>
      </w:pPr>
      <w:rPr>
        <w:rFonts w:hint="default"/>
      </w:rPr>
    </w:lvl>
  </w:abstractNum>
  <w:abstractNum w:abstractNumId="2" w15:restartNumberingAfterBreak="0">
    <w:nsid w:val="31D45E2F"/>
    <w:multiLevelType w:val="hybridMultilevel"/>
    <w:tmpl w:val="BDD66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546694"/>
    <w:multiLevelType w:val="multilevel"/>
    <w:tmpl w:val="F2121E54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6CE96FE0"/>
    <w:multiLevelType w:val="hybridMultilevel"/>
    <w:tmpl w:val="76367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6292"/>
    <w:rsid w:val="000329B2"/>
    <w:rsid w:val="00044694"/>
    <w:rsid w:val="000A005C"/>
    <w:rsid w:val="000A7A19"/>
    <w:rsid w:val="000F184F"/>
    <w:rsid w:val="00123C6F"/>
    <w:rsid w:val="00240115"/>
    <w:rsid w:val="00246707"/>
    <w:rsid w:val="002645DB"/>
    <w:rsid w:val="002B6F60"/>
    <w:rsid w:val="002E05B1"/>
    <w:rsid w:val="00314935"/>
    <w:rsid w:val="00352708"/>
    <w:rsid w:val="00384355"/>
    <w:rsid w:val="003B188D"/>
    <w:rsid w:val="003F7703"/>
    <w:rsid w:val="00446505"/>
    <w:rsid w:val="004758B4"/>
    <w:rsid w:val="004762F3"/>
    <w:rsid w:val="004F299A"/>
    <w:rsid w:val="0050752E"/>
    <w:rsid w:val="00552C25"/>
    <w:rsid w:val="00684363"/>
    <w:rsid w:val="0068612D"/>
    <w:rsid w:val="006B0A33"/>
    <w:rsid w:val="0075351C"/>
    <w:rsid w:val="007679F0"/>
    <w:rsid w:val="00776292"/>
    <w:rsid w:val="007C5C1D"/>
    <w:rsid w:val="00832A1B"/>
    <w:rsid w:val="00842CB6"/>
    <w:rsid w:val="0089775C"/>
    <w:rsid w:val="008C18F7"/>
    <w:rsid w:val="00910F77"/>
    <w:rsid w:val="00943AC6"/>
    <w:rsid w:val="00A34D5E"/>
    <w:rsid w:val="00A83836"/>
    <w:rsid w:val="00AF7708"/>
    <w:rsid w:val="00B76B65"/>
    <w:rsid w:val="00B85FAA"/>
    <w:rsid w:val="00BA15B8"/>
    <w:rsid w:val="00C2410E"/>
    <w:rsid w:val="00CB4F5D"/>
    <w:rsid w:val="00CE51CA"/>
    <w:rsid w:val="00DD6DBA"/>
    <w:rsid w:val="00E12C0E"/>
    <w:rsid w:val="00E20428"/>
    <w:rsid w:val="00EF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02A32"/>
  <w15:docId w15:val="{F074239A-D5E4-4838-A48E-DA61669F9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629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0752E"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50752E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752E"/>
    <w:rPr>
      <w:sz w:val="28"/>
      <w:szCs w:val="28"/>
    </w:rPr>
  </w:style>
  <w:style w:type="character" w:customStyle="1" w:styleId="20">
    <w:name w:val="Заголовок 2 Знак"/>
    <w:basedOn w:val="a0"/>
    <w:link w:val="2"/>
    <w:rsid w:val="0050752E"/>
    <w:rPr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50752E"/>
    <w:rPr>
      <w:b/>
      <w:bCs/>
    </w:rPr>
  </w:style>
  <w:style w:type="paragraph" w:styleId="a4">
    <w:name w:val="List Paragraph"/>
    <w:basedOn w:val="a"/>
    <w:uiPriority w:val="34"/>
    <w:qFormat/>
    <w:rsid w:val="0050752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5">
    <w:name w:val="Знак"/>
    <w:basedOn w:val="a"/>
    <w:rsid w:val="00E12C0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Normal (Web)"/>
    <w:basedOn w:val="a"/>
    <w:uiPriority w:val="99"/>
    <w:semiHidden/>
    <w:unhideWhenUsed/>
    <w:rsid w:val="00BA15B8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6B0A3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B0A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2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2026-04-15T12:31:00Z</cp:lastPrinted>
  <dcterms:created xsi:type="dcterms:W3CDTF">2022-04-07T10:53:00Z</dcterms:created>
  <dcterms:modified xsi:type="dcterms:W3CDTF">2026-04-15T12:31:00Z</dcterms:modified>
</cp:coreProperties>
</file>